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EA69" w14:textId="77777777" w:rsidR="00C64FA4" w:rsidRDefault="00C64FA4" w:rsidP="00C64FA4">
      <w:pPr>
        <w:autoSpaceDE w:val="0"/>
        <w:autoSpaceDN w:val="0"/>
        <w:adjustRightInd w:val="0"/>
        <w:rPr>
          <w:rFonts w:eastAsia="Times New Roman" w:cstheme="minorHAnsi"/>
          <w:b/>
          <w:color w:val="000000" w:themeColor="text1"/>
          <w:shd w:val="clear" w:color="auto" w:fill="FFFFFF"/>
          <w:lang w:val="en-IE"/>
        </w:rPr>
      </w:pPr>
    </w:p>
    <w:p w14:paraId="73076F3D" w14:textId="77777777" w:rsidR="00C64FA4" w:rsidRDefault="00C64FA4" w:rsidP="00C64FA4">
      <w:pPr>
        <w:autoSpaceDE w:val="0"/>
        <w:autoSpaceDN w:val="0"/>
        <w:adjustRightInd w:val="0"/>
        <w:rPr>
          <w:rFonts w:eastAsia="Times New Roman" w:cstheme="minorHAnsi"/>
          <w:b/>
          <w:color w:val="000000" w:themeColor="text1"/>
          <w:shd w:val="clear" w:color="auto" w:fill="FFFFFF"/>
          <w:lang w:val="en-IE"/>
        </w:rPr>
      </w:pPr>
    </w:p>
    <w:p w14:paraId="57F3F73A" w14:textId="77777777" w:rsidR="00C64FA4" w:rsidRDefault="00C64FA4" w:rsidP="00C64FA4">
      <w:pPr>
        <w:autoSpaceDE w:val="0"/>
        <w:autoSpaceDN w:val="0"/>
        <w:adjustRightInd w:val="0"/>
        <w:rPr>
          <w:rFonts w:eastAsia="Times New Roman" w:cstheme="minorHAnsi"/>
          <w:b/>
          <w:color w:val="000000" w:themeColor="text1"/>
          <w:shd w:val="clear" w:color="auto" w:fill="FFFFFF"/>
          <w:lang w:val="en-IE"/>
        </w:rPr>
      </w:pPr>
    </w:p>
    <w:p w14:paraId="1AB43E51" w14:textId="77777777" w:rsidR="00C64FA4" w:rsidRDefault="00C64FA4" w:rsidP="00C64FA4">
      <w:pPr>
        <w:autoSpaceDE w:val="0"/>
        <w:autoSpaceDN w:val="0"/>
        <w:adjustRightInd w:val="0"/>
        <w:rPr>
          <w:rFonts w:eastAsia="Times New Roman" w:cstheme="minorHAnsi"/>
          <w:b/>
          <w:color w:val="000000" w:themeColor="text1"/>
          <w:shd w:val="clear" w:color="auto" w:fill="FFFFFF"/>
          <w:lang w:val="en-IE"/>
        </w:rPr>
      </w:pPr>
    </w:p>
    <w:p w14:paraId="714BF8AB" w14:textId="77777777" w:rsidR="00C64FA4" w:rsidRDefault="00C64FA4" w:rsidP="00C64FA4">
      <w:pPr>
        <w:autoSpaceDE w:val="0"/>
        <w:autoSpaceDN w:val="0"/>
        <w:adjustRightInd w:val="0"/>
        <w:rPr>
          <w:rFonts w:eastAsia="Times New Roman" w:cstheme="minorHAnsi"/>
          <w:b/>
          <w:color w:val="000000" w:themeColor="text1"/>
          <w:shd w:val="clear" w:color="auto" w:fill="FFFFFF"/>
          <w:lang w:val="en-IE"/>
        </w:rPr>
      </w:pPr>
    </w:p>
    <w:p w14:paraId="13B517E0" w14:textId="0FC77123" w:rsidR="00C64FA4" w:rsidRPr="00C64FA4" w:rsidRDefault="00C64FA4" w:rsidP="00C64FA4">
      <w:pPr>
        <w:autoSpaceDE w:val="0"/>
        <w:autoSpaceDN w:val="0"/>
        <w:adjustRightInd w:val="0"/>
        <w:jc w:val="center"/>
        <w:rPr>
          <w:rFonts w:eastAsia="Times New Roman" w:cstheme="minorHAnsi"/>
          <w:b/>
          <w:color w:val="000000" w:themeColor="text1"/>
          <w:sz w:val="32"/>
          <w:szCs w:val="32"/>
          <w:shd w:val="clear" w:color="auto" w:fill="FFFFFF"/>
          <w:lang w:val="en-IE"/>
        </w:rPr>
      </w:pPr>
      <w:r w:rsidRPr="00C64FA4">
        <w:rPr>
          <w:rFonts w:eastAsia="Times New Roman" w:cstheme="minorHAnsi"/>
          <w:b/>
          <w:color w:val="000000" w:themeColor="text1"/>
          <w:sz w:val="32"/>
          <w:szCs w:val="32"/>
          <w:shd w:val="clear" w:color="auto" w:fill="FFFFFF"/>
          <w:lang w:val="en-IE"/>
        </w:rPr>
        <w:t>Training Europe’s Next Generation of Disability Rights Researchers</w:t>
      </w:r>
    </w:p>
    <w:p w14:paraId="2561AD44" w14:textId="77777777" w:rsidR="00C64FA4" w:rsidRDefault="00C64FA4" w:rsidP="00C64FA4">
      <w:pPr>
        <w:autoSpaceDE w:val="0"/>
        <w:autoSpaceDN w:val="0"/>
        <w:adjustRightInd w:val="0"/>
        <w:jc w:val="both"/>
        <w:rPr>
          <w:rFonts w:eastAsia="Times New Roman" w:cstheme="minorHAnsi"/>
          <w:color w:val="000000" w:themeColor="text1"/>
          <w:shd w:val="clear" w:color="auto" w:fill="FFFFFF"/>
          <w:lang w:val="en-IE"/>
        </w:rPr>
      </w:pPr>
    </w:p>
    <w:p w14:paraId="2F40C8B8" w14:textId="77777777" w:rsidR="00C64FA4" w:rsidRDefault="00C64FA4" w:rsidP="00C64FA4">
      <w:pPr>
        <w:autoSpaceDE w:val="0"/>
        <w:autoSpaceDN w:val="0"/>
        <w:adjustRightInd w:val="0"/>
        <w:spacing w:line="276" w:lineRule="auto"/>
        <w:jc w:val="both"/>
        <w:rPr>
          <w:rFonts w:eastAsia="Times New Roman" w:cstheme="minorHAnsi"/>
          <w:color w:val="000000" w:themeColor="text1"/>
          <w:shd w:val="clear" w:color="auto" w:fill="FFFFFF"/>
          <w:lang w:val="en-IE"/>
        </w:rPr>
      </w:pPr>
      <w:r>
        <w:rPr>
          <w:rFonts w:eastAsia="Times New Roman" w:cstheme="minorHAnsi"/>
          <w:color w:val="000000" w:themeColor="text1"/>
          <w:shd w:val="clear" w:color="auto" w:fill="FFFFFF"/>
          <w:lang w:val="en-IE"/>
        </w:rPr>
        <w:t>A new European-wide training network for early stage researchers in the field of disability rights has received €4.1m in funding from the European Commission’s Marie Curie programme. This network is</w:t>
      </w:r>
      <w:r w:rsidRPr="0048452F">
        <w:rPr>
          <w:rFonts w:eastAsia="Times New Roman" w:cstheme="minorHAnsi"/>
          <w:color w:val="000000" w:themeColor="text1"/>
          <w:shd w:val="clear" w:color="auto" w:fill="FFFFFF"/>
          <w:lang w:val="en-IE"/>
        </w:rPr>
        <w:t xml:space="preserve"> known as the DARE Project (Disability Advocacy and Research for Europe)</w:t>
      </w:r>
      <w:r>
        <w:rPr>
          <w:rFonts w:eastAsia="Times New Roman" w:cstheme="minorHAnsi"/>
          <w:color w:val="000000" w:themeColor="text1"/>
          <w:shd w:val="clear" w:color="auto" w:fill="FFFFFF"/>
          <w:lang w:val="en-IE"/>
        </w:rPr>
        <w:t xml:space="preserve"> and will be co-ordinated by </w:t>
      </w:r>
      <w:r w:rsidRPr="0048452F">
        <w:rPr>
          <w:rFonts w:eastAsia="Times New Roman" w:cstheme="minorHAnsi"/>
          <w:color w:val="000000" w:themeColor="text1"/>
          <w:shd w:val="clear" w:color="auto" w:fill="FFFFFF"/>
          <w:lang w:val="en-IE"/>
        </w:rPr>
        <w:t>the Centre for Disability Law and Policy at the National University of Ireland, Galway</w:t>
      </w:r>
      <w:r>
        <w:rPr>
          <w:rFonts w:eastAsia="Times New Roman" w:cstheme="minorHAnsi"/>
          <w:color w:val="000000" w:themeColor="text1"/>
          <w:shd w:val="clear" w:color="auto" w:fill="FFFFFF"/>
          <w:lang w:val="en-IE"/>
        </w:rPr>
        <w:t xml:space="preserve">, with the collaboration of 7 partner institutions: </w:t>
      </w:r>
      <w:r w:rsidRPr="0048452F">
        <w:rPr>
          <w:rFonts w:eastAsia="Times New Roman" w:cstheme="minorHAnsi"/>
          <w:color w:val="000000" w:themeColor="text1"/>
          <w:shd w:val="clear" w:color="auto" w:fill="FFFFFF"/>
          <w:lang w:val="en-IE"/>
        </w:rPr>
        <w:t xml:space="preserve">the Institute for Social and Political Sciences (Portugal) , Maastricht University (Netherlands), University of Leeds (UK), the European Disability Forum, the European Association of Service </w:t>
      </w:r>
      <w:r>
        <w:rPr>
          <w:rFonts w:eastAsia="Times New Roman" w:cstheme="minorHAnsi"/>
          <w:color w:val="000000" w:themeColor="text1"/>
          <w:shd w:val="clear" w:color="auto" w:fill="FFFFFF"/>
          <w:lang w:val="en-IE"/>
        </w:rPr>
        <w:t>p</w:t>
      </w:r>
      <w:r w:rsidRPr="0048452F">
        <w:rPr>
          <w:rFonts w:eastAsia="Times New Roman" w:cstheme="minorHAnsi"/>
          <w:color w:val="000000" w:themeColor="text1"/>
          <w:shd w:val="clear" w:color="auto" w:fill="FFFFFF"/>
          <w:lang w:val="en-IE"/>
        </w:rPr>
        <w:t>roviders for Persons with Disabilities, the University of Iceland and Swiss Paraplegic Research.</w:t>
      </w:r>
    </w:p>
    <w:p w14:paraId="63610B77" w14:textId="77777777" w:rsidR="00C64FA4" w:rsidRDefault="00C64FA4" w:rsidP="00C64FA4">
      <w:pPr>
        <w:autoSpaceDE w:val="0"/>
        <w:autoSpaceDN w:val="0"/>
        <w:adjustRightInd w:val="0"/>
        <w:spacing w:line="276" w:lineRule="auto"/>
        <w:jc w:val="both"/>
        <w:rPr>
          <w:rFonts w:eastAsia="Times New Roman" w:cstheme="minorHAnsi"/>
          <w:color w:val="000000" w:themeColor="text1"/>
          <w:shd w:val="clear" w:color="auto" w:fill="FFFFFF"/>
          <w:lang w:val="en-IE"/>
        </w:rPr>
      </w:pPr>
    </w:p>
    <w:p w14:paraId="1D01BF28" w14:textId="77777777" w:rsidR="00C64FA4" w:rsidRDefault="00C64FA4" w:rsidP="00C64FA4">
      <w:pPr>
        <w:autoSpaceDE w:val="0"/>
        <w:autoSpaceDN w:val="0"/>
        <w:adjustRightInd w:val="0"/>
        <w:spacing w:line="276" w:lineRule="auto"/>
        <w:jc w:val="both"/>
        <w:rPr>
          <w:rFonts w:cstheme="minorHAnsi"/>
          <w:color w:val="000000" w:themeColor="text1"/>
        </w:rPr>
      </w:pPr>
      <w:proofErr w:type="spellStart"/>
      <w:r>
        <w:rPr>
          <w:rFonts w:eastAsia="Times New Roman" w:cstheme="minorHAnsi"/>
          <w:color w:val="000000" w:themeColor="text1"/>
          <w:shd w:val="clear" w:color="auto" w:fill="FFFFFF"/>
          <w:lang w:val="en-IE"/>
        </w:rPr>
        <w:t>Dr.</w:t>
      </w:r>
      <w:proofErr w:type="spellEnd"/>
      <w:r>
        <w:rPr>
          <w:rFonts w:eastAsia="Times New Roman" w:cstheme="minorHAnsi"/>
          <w:color w:val="000000" w:themeColor="text1"/>
          <w:shd w:val="clear" w:color="auto" w:fill="FFFFFF"/>
          <w:lang w:val="en-IE"/>
        </w:rPr>
        <w:t xml:space="preserve"> </w:t>
      </w:r>
      <w:proofErr w:type="spellStart"/>
      <w:r>
        <w:rPr>
          <w:rFonts w:eastAsia="Times New Roman" w:cstheme="minorHAnsi"/>
          <w:color w:val="000000" w:themeColor="text1"/>
          <w:shd w:val="clear" w:color="auto" w:fill="FFFFFF"/>
          <w:lang w:val="en-IE"/>
        </w:rPr>
        <w:t>Eilionóir</w:t>
      </w:r>
      <w:proofErr w:type="spellEnd"/>
      <w:r>
        <w:rPr>
          <w:rFonts w:eastAsia="Times New Roman" w:cstheme="minorHAnsi"/>
          <w:color w:val="000000" w:themeColor="text1"/>
          <w:shd w:val="clear" w:color="auto" w:fill="FFFFFF"/>
          <w:lang w:val="en-IE"/>
        </w:rPr>
        <w:t xml:space="preserve"> Flynn, Principal Investigator at NUI Galway said “</w:t>
      </w:r>
      <w:r w:rsidRPr="0048452F">
        <w:rPr>
          <w:rFonts w:eastAsia="Times New Roman" w:cstheme="minorHAnsi"/>
          <w:color w:val="000000" w:themeColor="text1"/>
          <w:shd w:val="clear" w:color="auto" w:fill="FFFFFF"/>
          <w:lang w:val="en-IE"/>
        </w:rPr>
        <w:t xml:space="preserve">The primary aim of DARE is to equip a new generation of researchers to respond to global challenges facing persons with disabilities and policy makers. </w:t>
      </w:r>
      <w:r w:rsidRPr="0048452F">
        <w:rPr>
          <w:rFonts w:cstheme="minorHAnsi"/>
          <w:color w:val="000000" w:themeColor="text1"/>
        </w:rPr>
        <w:t>Its goal is to give legitimacy, through research, to the lived experience of persons with disabilities, as a basis for law reform.</w:t>
      </w:r>
      <w:r>
        <w:rPr>
          <w:rFonts w:cstheme="minorHAnsi"/>
          <w:color w:val="000000" w:themeColor="text1"/>
        </w:rPr>
        <w:t>”</w:t>
      </w:r>
      <w:r w:rsidRPr="0048452F">
        <w:rPr>
          <w:rFonts w:cstheme="minorHAnsi"/>
          <w:color w:val="000000" w:themeColor="text1"/>
        </w:rPr>
        <w:t xml:space="preserve"> </w:t>
      </w:r>
    </w:p>
    <w:p w14:paraId="670F1CB9" w14:textId="77777777" w:rsidR="00C64FA4" w:rsidRDefault="00C64FA4" w:rsidP="00C64FA4">
      <w:pPr>
        <w:autoSpaceDE w:val="0"/>
        <w:autoSpaceDN w:val="0"/>
        <w:adjustRightInd w:val="0"/>
        <w:spacing w:line="276" w:lineRule="auto"/>
        <w:jc w:val="both"/>
        <w:rPr>
          <w:rFonts w:cstheme="minorHAnsi"/>
          <w:color w:val="000000" w:themeColor="text1"/>
        </w:rPr>
      </w:pPr>
    </w:p>
    <w:p w14:paraId="49CDD214" w14:textId="77777777" w:rsidR="00C64FA4" w:rsidRDefault="00C64FA4" w:rsidP="00C64FA4">
      <w:pPr>
        <w:autoSpaceDE w:val="0"/>
        <w:autoSpaceDN w:val="0"/>
        <w:adjustRightInd w:val="0"/>
        <w:spacing w:line="276" w:lineRule="auto"/>
        <w:jc w:val="both"/>
        <w:rPr>
          <w:rFonts w:eastAsia="Times New Roman" w:cstheme="minorHAnsi"/>
          <w:color w:val="000000" w:themeColor="text1"/>
          <w:shd w:val="clear" w:color="auto" w:fill="FFFFFF"/>
          <w:lang w:val="en-IE"/>
        </w:rPr>
      </w:pPr>
      <w:r w:rsidRPr="0048452F">
        <w:rPr>
          <w:rFonts w:eastAsia="Times New Roman" w:cstheme="minorHAnsi"/>
          <w:color w:val="000000" w:themeColor="text1"/>
          <w:shd w:val="clear" w:color="auto" w:fill="FFFFFF"/>
          <w:lang w:val="en-IE"/>
        </w:rPr>
        <w:t xml:space="preserve">Fifteen Early Stage Researchers (ESRs) will be recruited across the network on a full-time basis over three years starting in September 2019 and will explore and develop recommendations for disability law and policy reform in light of the United Nations Convention on the Rights of Persons with Disabilities. All of the researchers will also have the opportunity to gain invaluable and funded work experience with leading civil society </w:t>
      </w:r>
      <w:r>
        <w:rPr>
          <w:rFonts w:eastAsia="Times New Roman" w:cstheme="minorHAnsi"/>
          <w:color w:val="000000" w:themeColor="text1"/>
          <w:shd w:val="clear" w:color="auto" w:fill="FFFFFF"/>
          <w:lang w:val="en-IE"/>
        </w:rPr>
        <w:t>and public service organisations</w:t>
      </w:r>
      <w:r w:rsidRPr="0048452F">
        <w:rPr>
          <w:rFonts w:eastAsia="Times New Roman" w:cstheme="minorHAnsi"/>
          <w:color w:val="000000" w:themeColor="text1"/>
          <w:shd w:val="clear" w:color="auto" w:fill="FFFFFF"/>
          <w:lang w:val="en-IE"/>
        </w:rPr>
        <w:t xml:space="preserve"> such as JUSTICE (UK), AGE Platform Europe (Belgium), the United Nations Special Rapporteur on the Rights of Persons with Disabilities (Switzerland), the International Foundation for Electoral Systems (USA)</w:t>
      </w:r>
      <w:r>
        <w:rPr>
          <w:rFonts w:eastAsia="Times New Roman" w:cstheme="minorHAnsi"/>
          <w:color w:val="000000" w:themeColor="text1"/>
          <w:shd w:val="clear" w:color="auto" w:fill="FFFFFF"/>
          <w:lang w:val="en-IE"/>
        </w:rPr>
        <w:t>,</w:t>
      </w:r>
      <w:r w:rsidRPr="0048452F">
        <w:rPr>
          <w:rFonts w:eastAsia="Times New Roman" w:cstheme="minorHAnsi"/>
          <w:color w:val="000000" w:themeColor="text1"/>
          <w:shd w:val="clear" w:color="auto" w:fill="FFFFFF"/>
          <w:lang w:val="en-IE"/>
        </w:rPr>
        <w:t xml:space="preserve"> the European </w:t>
      </w:r>
      <w:r>
        <w:rPr>
          <w:rFonts w:eastAsia="Times New Roman" w:cstheme="minorHAnsi"/>
          <w:color w:val="000000" w:themeColor="text1"/>
          <w:shd w:val="clear" w:color="auto" w:fill="FFFFFF"/>
          <w:lang w:val="en-IE"/>
        </w:rPr>
        <w:t>Network</w:t>
      </w:r>
      <w:r w:rsidRPr="0048452F">
        <w:rPr>
          <w:rFonts w:eastAsia="Times New Roman" w:cstheme="minorHAnsi"/>
          <w:color w:val="000000" w:themeColor="text1"/>
          <w:shd w:val="clear" w:color="auto" w:fill="FFFFFF"/>
          <w:lang w:val="en-IE"/>
        </w:rPr>
        <w:t xml:space="preserve"> of National Human Rights Institutions </w:t>
      </w:r>
      <w:r>
        <w:rPr>
          <w:rFonts w:eastAsia="Times New Roman" w:cstheme="minorHAnsi"/>
          <w:color w:val="000000" w:themeColor="text1"/>
          <w:shd w:val="clear" w:color="auto" w:fill="FFFFFF"/>
          <w:lang w:val="en-IE"/>
        </w:rPr>
        <w:t>(Belgium),</w:t>
      </w:r>
      <w:r w:rsidRPr="0048452F">
        <w:rPr>
          <w:rFonts w:eastAsia="Times New Roman" w:cstheme="minorHAnsi"/>
          <w:color w:val="000000" w:themeColor="text1"/>
          <w:shd w:val="clear" w:color="auto" w:fill="FFFFFF"/>
          <w:lang w:val="en-IE"/>
        </w:rPr>
        <w:t xml:space="preserve"> Pi Consultancy (Netherlands), University of Limerick (Ireland), L</w:t>
      </w:r>
      <w:r>
        <w:rPr>
          <w:rFonts w:eastAsia="Times New Roman" w:cstheme="minorHAnsi"/>
          <w:color w:val="000000" w:themeColor="text1"/>
          <w:shd w:val="clear" w:color="auto" w:fill="FFFFFF"/>
          <w:lang w:val="en-IE"/>
        </w:rPr>
        <w:t xml:space="preserve">umos </w:t>
      </w:r>
      <w:r w:rsidRPr="0048452F">
        <w:rPr>
          <w:rFonts w:eastAsia="Times New Roman" w:cstheme="minorHAnsi"/>
          <w:color w:val="000000" w:themeColor="text1"/>
          <w:shd w:val="clear" w:color="auto" w:fill="FFFFFF"/>
          <w:lang w:val="en-IE"/>
        </w:rPr>
        <w:t>(UK), Christian Blind Mission (Ireland), European Social Network (</w:t>
      </w:r>
      <w:r>
        <w:rPr>
          <w:rFonts w:eastAsia="Times New Roman" w:cstheme="minorHAnsi"/>
          <w:color w:val="000000" w:themeColor="text1"/>
          <w:shd w:val="clear" w:color="auto" w:fill="FFFFFF"/>
          <w:lang w:val="en-IE"/>
        </w:rPr>
        <w:t>Belgium</w:t>
      </w:r>
      <w:r w:rsidRPr="0048452F">
        <w:rPr>
          <w:rFonts w:eastAsia="Times New Roman" w:cstheme="minorHAnsi"/>
          <w:color w:val="000000" w:themeColor="text1"/>
          <w:shd w:val="clear" w:color="auto" w:fill="FFFFFF"/>
          <w:lang w:val="en-IE"/>
        </w:rPr>
        <w:t>), European Association of Palliative Care (Belgium)</w:t>
      </w:r>
      <w:r>
        <w:rPr>
          <w:rFonts w:eastAsia="Times New Roman" w:cstheme="minorHAnsi"/>
          <w:color w:val="000000" w:themeColor="text1"/>
          <w:shd w:val="clear" w:color="auto" w:fill="FFFFFF"/>
          <w:lang w:val="en-IE"/>
        </w:rPr>
        <w:t>, Pi Consultancy (Netherlands)</w:t>
      </w:r>
      <w:r w:rsidRPr="0048452F">
        <w:rPr>
          <w:rFonts w:eastAsia="Times New Roman" w:cstheme="minorHAnsi"/>
          <w:color w:val="000000" w:themeColor="text1"/>
          <w:shd w:val="clear" w:color="auto" w:fill="FFFFFF"/>
          <w:lang w:val="en-IE"/>
        </w:rPr>
        <w:t xml:space="preserve"> and Vision Sense (UK).</w:t>
      </w:r>
    </w:p>
    <w:p w14:paraId="7801202E" w14:textId="77777777" w:rsidR="00C64FA4" w:rsidRDefault="00C64FA4" w:rsidP="00C64FA4">
      <w:pPr>
        <w:autoSpaceDE w:val="0"/>
        <w:autoSpaceDN w:val="0"/>
        <w:adjustRightInd w:val="0"/>
        <w:spacing w:line="276" w:lineRule="auto"/>
        <w:jc w:val="both"/>
        <w:rPr>
          <w:rFonts w:eastAsia="Times New Roman" w:cstheme="minorHAnsi"/>
          <w:color w:val="000000" w:themeColor="text1"/>
          <w:shd w:val="clear" w:color="auto" w:fill="FFFFFF"/>
          <w:lang w:val="en-IE"/>
        </w:rPr>
      </w:pPr>
    </w:p>
    <w:p w14:paraId="582E62D5" w14:textId="085A7009" w:rsidR="00A627E5" w:rsidRDefault="00E41913">
      <w:bookmarkStart w:id="0" w:name="_GoBack"/>
      <w:bookmarkEnd w:id="0"/>
    </w:p>
    <w:sectPr w:rsidR="00A627E5" w:rsidSect="00297BA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CA7E" w14:textId="77777777" w:rsidR="00E41913" w:rsidRDefault="00E41913" w:rsidP="00B14C03">
      <w:r>
        <w:separator/>
      </w:r>
    </w:p>
  </w:endnote>
  <w:endnote w:type="continuationSeparator" w:id="0">
    <w:p w14:paraId="372075FF" w14:textId="77777777" w:rsidR="00E41913" w:rsidRDefault="00E41913" w:rsidP="00B1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EF54" w14:textId="047F88B1" w:rsidR="00B14C03" w:rsidRPr="00B14C03" w:rsidRDefault="00B14C03" w:rsidP="00B14C03">
    <w:pPr>
      <w:pStyle w:val="Footer"/>
    </w:pPr>
    <w:r>
      <w:rPr>
        <w:noProof/>
      </w:rPr>
      <w:drawing>
        <wp:anchor distT="0" distB="0" distL="114300" distR="114300" simplePos="0" relativeHeight="251658240" behindDoc="0" locked="0" layoutInCell="1" allowOverlap="1" wp14:anchorId="2BAB9CFC" wp14:editId="6F252E79">
          <wp:simplePos x="0" y="0"/>
          <wp:positionH relativeFrom="column">
            <wp:posOffset>-16042</wp:posOffset>
          </wp:positionH>
          <wp:positionV relativeFrom="paragraph">
            <wp:posOffset>-1361039</wp:posOffset>
          </wp:positionV>
          <wp:extent cx="5715000"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E logo banners (1).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B55F" w14:textId="77777777" w:rsidR="00E41913" w:rsidRDefault="00E41913" w:rsidP="00B14C03">
      <w:r>
        <w:separator/>
      </w:r>
    </w:p>
  </w:footnote>
  <w:footnote w:type="continuationSeparator" w:id="0">
    <w:p w14:paraId="1DF13461" w14:textId="77777777" w:rsidR="00E41913" w:rsidRDefault="00E41913" w:rsidP="00B1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E42E" w14:textId="58C8552C" w:rsidR="00B14C03" w:rsidRPr="00B14C03" w:rsidRDefault="00B14C03" w:rsidP="00B14C03">
    <w:pPr>
      <w:pStyle w:val="Header"/>
    </w:pPr>
    <w:r>
      <w:rPr>
        <w:noProof/>
      </w:rPr>
      <w:drawing>
        <wp:anchor distT="0" distB="0" distL="114300" distR="114300" simplePos="0" relativeHeight="251659264" behindDoc="0" locked="0" layoutInCell="1" allowOverlap="1" wp14:anchorId="18784D5B" wp14:editId="222EC600">
          <wp:simplePos x="0" y="0"/>
          <wp:positionH relativeFrom="column">
            <wp:posOffset>-48127</wp:posOffset>
          </wp:positionH>
          <wp:positionV relativeFrom="paragraph">
            <wp:posOffset>-401053</wp:posOffset>
          </wp:positionV>
          <wp:extent cx="571500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E logo banners.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3"/>
    <w:rsid w:val="000F09FB"/>
    <w:rsid w:val="0025486E"/>
    <w:rsid w:val="00297BA6"/>
    <w:rsid w:val="004224BA"/>
    <w:rsid w:val="00504ADC"/>
    <w:rsid w:val="005F1A5A"/>
    <w:rsid w:val="00B14C03"/>
    <w:rsid w:val="00C51A9B"/>
    <w:rsid w:val="00C64FA4"/>
    <w:rsid w:val="00C91CC7"/>
    <w:rsid w:val="00E41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5BBB"/>
  <w14:defaultImageDpi w14:val="32767"/>
  <w15:chartTrackingRefBased/>
  <w15:docId w15:val="{42959586-10DA-F748-A482-692B1494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4BA"/>
    <w:rPr>
      <w:rFonts w:ascii="Times New Roman" w:hAnsi="Times New Roman"/>
    </w:rPr>
  </w:style>
  <w:style w:type="paragraph" w:styleId="Heading1">
    <w:name w:val="heading 1"/>
    <w:basedOn w:val="Normal"/>
    <w:next w:val="Normal"/>
    <w:link w:val="Heading1Char"/>
    <w:uiPriority w:val="9"/>
    <w:qFormat/>
    <w:rsid w:val="004224BA"/>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224B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4BA"/>
    <w:rPr>
      <w:rFonts w:ascii="Times New Roman" w:eastAsiaTheme="majorEastAsia" w:hAnsi="Times New Roman" w:cstheme="majorBidi"/>
      <w:b/>
      <w:color w:val="000000" w:themeColor="text1"/>
      <w:szCs w:val="26"/>
    </w:rPr>
  </w:style>
  <w:style w:type="character" w:customStyle="1" w:styleId="Heading1Char">
    <w:name w:val="Heading 1 Char"/>
    <w:basedOn w:val="DefaultParagraphFont"/>
    <w:link w:val="Heading1"/>
    <w:uiPriority w:val="9"/>
    <w:rsid w:val="004224BA"/>
    <w:rPr>
      <w:rFonts w:ascii="Times New Roman" w:eastAsiaTheme="majorEastAsia" w:hAnsi="Times New Roman" w:cstheme="majorBidi"/>
      <w:b/>
      <w:color w:val="000000" w:themeColor="text1"/>
      <w:sz w:val="32"/>
      <w:szCs w:val="32"/>
    </w:rPr>
  </w:style>
  <w:style w:type="paragraph" w:styleId="Header">
    <w:name w:val="header"/>
    <w:basedOn w:val="Normal"/>
    <w:link w:val="HeaderChar"/>
    <w:uiPriority w:val="99"/>
    <w:unhideWhenUsed/>
    <w:rsid w:val="00B14C03"/>
    <w:pPr>
      <w:tabs>
        <w:tab w:val="center" w:pos="4513"/>
        <w:tab w:val="right" w:pos="9026"/>
      </w:tabs>
    </w:pPr>
  </w:style>
  <w:style w:type="character" w:customStyle="1" w:styleId="HeaderChar">
    <w:name w:val="Header Char"/>
    <w:basedOn w:val="DefaultParagraphFont"/>
    <w:link w:val="Header"/>
    <w:uiPriority w:val="99"/>
    <w:rsid w:val="00B14C03"/>
    <w:rPr>
      <w:rFonts w:ascii="Times New Roman" w:hAnsi="Times New Roman"/>
    </w:rPr>
  </w:style>
  <w:style w:type="paragraph" w:styleId="Footer">
    <w:name w:val="footer"/>
    <w:basedOn w:val="Normal"/>
    <w:link w:val="FooterChar"/>
    <w:uiPriority w:val="99"/>
    <w:unhideWhenUsed/>
    <w:rsid w:val="00B14C03"/>
    <w:pPr>
      <w:tabs>
        <w:tab w:val="center" w:pos="4513"/>
        <w:tab w:val="right" w:pos="9026"/>
      </w:tabs>
    </w:pPr>
  </w:style>
  <w:style w:type="character" w:customStyle="1" w:styleId="FooterChar">
    <w:name w:val="Footer Char"/>
    <w:basedOn w:val="DefaultParagraphFont"/>
    <w:link w:val="Footer"/>
    <w:uiPriority w:val="99"/>
    <w:rsid w:val="00B14C0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Bhailís, Clíona</dc:creator>
  <cp:keywords/>
  <dc:description/>
  <cp:lastModifiedBy>Flynn, Eilionoir</cp:lastModifiedBy>
  <cp:revision>3</cp:revision>
  <dcterms:created xsi:type="dcterms:W3CDTF">2018-09-12T13:24:00Z</dcterms:created>
  <dcterms:modified xsi:type="dcterms:W3CDTF">2018-09-12T13:28:00Z</dcterms:modified>
</cp:coreProperties>
</file>