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3C5" w14:textId="275E1B34" w:rsidR="009643A7" w:rsidRPr="00523917" w:rsidRDefault="009643A7" w:rsidP="00D45B0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23917">
        <w:rPr>
          <w:b/>
          <w:bCs/>
        </w:rPr>
        <w:t>Disability Advocacy Research in Europe (DARE)</w:t>
      </w:r>
    </w:p>
    <w:p w14:paraId="1FE09C4D" w14:textId="77777777" w:rsidR="00523917" w:rsidRPr="00523917" w:rsidRDefault="009643A7" w:rsidP="00523917">
      <w:pPr>
        <w:jc w:val="center"/>
        <w:rPr>
          <w:rFonts w:ascii="Times New Roman" w:eastAsia="Times New Roman" w:hAnsi="Times New Roman" w:cs="Times New Roman"/>
          <w:b/>
          <w:bCs/>
          <w:lang w:val="en-IE" w:eastAsia="en-GB"/>
        </w:rPr>
      </w:pPr>
      <w:r w:rsidRPr="00523917">
        <w:rPr>
          <w:rFonts w:ascii="Times New Roman" w:hAnsi="Times New Roman" w:cs="Times New Roman"/>
          <w:b/>
          <w:bCs/>
        </w:rPr>
        <w:t xml:space="preserve">Thon Hotel EU, </w:t>
      </w:r>
      <w:r w:rsidR="00523917" w:rsidRPr="00523917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val="en-IE" w:eastAsia="en-GB"/>
        </w:rPr>
        <w:t xml:space="preserve">Rue de la </w:t>
      </w:r>
      <w:proofErr w:type="spellStart"/>
      <w:r w:rsidR="00523917" w:rsidRPr="00523917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val="en-IE" w:eastAsia="en-GB"/>
        </w:rPr>
        <w:t>Loi</w:t>
      </w:r>
      <w:proofErr w:type="spellEnd"/>
      <w:r w:rsidR="00523917" w:rsidRPr="00523917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  <w:lang w:val="en-IE" w:eastAsia="en-GB"/>
        </w:rPr>
        <w:t>, 75, Brussels, 1040, Belgium</w:t>
      </w:r>
    </w:p>
    <w:p w14:paraId="287BD97B" w14:textId="0986F945" w:rsidR="0099716F" w:rsidRPr="00523917" w:rsidRDefault="0099716F" w:rsidP="00D45B0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23917">
        <w:rPr>
          <w:b/>
          <w:bCs/>
        </w:rPr>
        <w:t xml:space="preserve">12th </w:t>
      </w:r>
      <w:r w:rsidR="009643A7" w:rsidRPr="00523917">
        <w:rPr>
          <w:b/>
          <w:bCs/>
        </w:rPr>
        <w:t>May 2022</w:t>
      </w:r>
    </w:p>
    <w:p w14:paraId="1A15944D" w14:textId="48E70558" w:rsidR="00D45B06" w:rsidRPr="00657747" w:rsidRDefault="00D45B06" w:rsidP="00D45B06">
      <w:pPr>
        <w:pStyle w:val="NormalWeb"/>
        <w:spacing w:before="0" w:beforeAutospacing="0" w:after="0" w:afterAutospacing="0"/>
        <w:jc w:val="center"/>
      </w:pPr>
    </w:p>
    <w:p w14:paraId="61C4E3B9" w14:textId="66EA312B" w:rsidR="00D45B06" w:rsidRDefault="0008050A" w:rsidP="0008050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</w:t>
      </w:r>
      <w:r w:rsidRPr="0008050A">
        <w:rPr>
          <w:sz w:val="20"/>
          <w:szCs w:val="20"/>
        </w:rPr>
        <w:t>Please note</w:t>
      </w:r>
      <w:r>
        <w:rPr>
          <w:sz w:val="20"/>
          <w:szCs w:val="20"/>
        </w:rPr>
        <w:t>:</w:t>
      </w:r>
      <w:r w:rsidRPr="0008050A">
        <w:rPr>
          <w:sz w:val="20"/>
          <w:szCs w:val="20"/>
        </w:rPr>
        <w:t xml:space="preserve"> time displayed in CET.</w:t>
      </w:r>
    </w:p>
    <w:p w14:paraId="36FB6F50" w14:textId="2469328B" w:rsidR="00EA0CBA" w:rsidRPr="00EA0CBA" w:rsidRDefault="00EA0CBA" w:rsidP="38D33390">
      <w:pPr>
        <w:pStyle w:val="NormalWeb"/>
        <w:spacing w:before="0" w:beforeAutospacing="0" w:after="0" w:afterAutospacing="0"/>
        <w:rPr>
          <w:sz w:val="20"/>
          <w:szCs w:val="20"/>
        </w:rPr>
      </w:pPr>
      <w:r w:rsidRPr="38D33390">
        <w:rPr>
          <w:sz w:val="20"/>
          <w:szCs w:val="20"/>
        </w:rPr>
        <w:t>**ESR = Early-Stage Researcher</w:t>
      </w:r>
    </w:p>
    <w:p w14:paraId="1877621B" w14:textId="77777777" w:rsidR="00EA0CBA" w:rsidRPr="0008050A" w:rsidRDefault="00EA0CBA" w:rsidP="0008050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2E2C711" w14:textId="77777777" w:rsidR="0008050A" w:rsidRPr="00657747" w:rsidRDefault="0008050A" w:rsidP="0008050A">
      <w:pPr>
        <w:pStyle w:val="NormalWeb"/>
        <w:spacing w:before="0" w:beforeAutospacing="0" w:after="0" w:afterAutospacing="0"/>
      </w:pPr>
    </w:p>
    <w:p w14:paraId="3253143C" w14:textId="2995D96C" w:rsidR="0099716F" w:rsidRPr="00657747" w:rsidRDefault="0099716F" w:rsidP="38D33390">
      <w:pPr>
        <w:pStyle w:val="NormalWeb"/>
        <w:spacing w:before="0" w:beforeAutospacing="0" w:after="0" w:afterAutospacing="0"/>
        <w:ind w:left="1440" w:hanging="1440"/>
      </w:pPr>
      <w:r w:rsidRPr="38D33390">
        <w:rPr>
          <w:b/>
          <w:bCs/>
          <w:sz w:val="22"/>
          <w:szCs w:val="22"/>
        </w:rPr>
        <w:t>09</w:t>
      </w:r>
      <w:r w:rsidR="00D51E98" w:rsidRPr="38D33390">
        <w:rPr>
          <w:b/>
          <w:bCs/>
          <w:sz w:val="22"/>
          <w:szCs w:val="22"/>
        </w:rPr>
        <w:t>:</w:t>
      </w:r>
      <w:r w:rsidRPr="38D33390">
        <w:rPr>
          <w:b/>
          <w:bCs/>
          <w:sz w:val="22"/>
          <w:szCs w:val="22"/>
        </w:rPr>
        <w:t>3</w:t>
      </w:r>
      <w:r w:rsidR="00D51E98" w:rsidRPr="38D33390">
        <w:rPr>
          <w:b/>
          <w:bCs/>
          <w:sz w:val="22"/>
          <w:szCs w:val="22"/>
        </w:rPr>
        <w:t>0</w:t>
      </w:r>
      <w:r w:rsidR="009643A7">
        <w:t xml:space="preserve"> </w:t>
      </w:r>
      <w:r>
        <w:tab/>
      </w:r>
      <w:r w:rsidR="009643A7">
        <w:t xml:space="preserve">Welcome and Updates of the </w:t>
      </w:r>
      <w:r>
        <w:t xml:space="preserve">DARE project, </w:t>
      </w:r>
      <w:r w:rsidR="00145754">
        <w:t>Eilionóir</w:t>
      </w:r>
      <w:r w:rsidR="00690E95">
        <w:t xml:space="preserve"> Flynn</w:t>
      </w:r>
      <w:r w:rsidR="00D01194">
        <w:t xml:space="preserve"> (online)</w:t>
      </w:r>
      <w:r w:rsidR="00690E95">
        <w:t>, Director and Established Chair of the School of Law, Centre for Disability Law and Policy, NUI Galway</w:t>
      </w:r>
      <w:r w:rsidR="00DA0A8A">
        <w:t xml:space="preserve">. </w:t>
      </w:r>
    </w:p>
    <w:p w14:paraId="7D1B6563" w14:textId="77777777" w:rsidR="00D45B06" w:rsidRPr="00657747" w:rsidRDefault="00D45B06" w:rsidP="00D45B06">
      <w:pPr>
        <w:pStyle w:val="NormalWeb"/>
        <w:spacing w:before="0" w:beforeAutospacing="0" w:after="0" w:afterAutospacing="0"/>
        <w:ind w:left="1440" w:hanging="1440"/>
      </w:pPr>
    </w:p>
    <w:p w14:paraId="383BFF64" w14:textId="53D6704C" w:rsidR="0099716F" w:rsidRPr="00657747" w:rsidRDefault="0099716F" w:rsidP="00D45B06">
      <w:pPr>
        <w:pStyle w:val="NormalWeb"/>
        <w:spacing w:before="0" w:beforeAutospacing="0" w:after="0" w:afterAutospacing="0"/>
        <w:ind w:left="1440" w:hanging="1440"/>
      </w:pPr>
      <w:r w:rsidRPr="00400897">
        <w:rPr>
          <w:b/>
          <w:bCs/>
          <w:sz w:val="22"/>
          <w:szCs w:val="22"/>
        </w:rPr>
        <w:t>10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00-10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30</w:t>
      </w:r>
      <w:r w:rsidRPr="00657747">
        <w:t xml:space="preserve"> </w:t>
      </w:r>
      <w:r w:rsidR="009643A7" w:rsidRPr="00657747">
        <w:tab/>
      </w:r>
      <w:r w:rsidRPr="00657747">
        <w:t>Plenary presentation by Professor</w:t>
      </w:r>
      <w:r w:rsidR="00941795">
        <w:t xml:space="preserve"> Emeritus</w:t>
      </w:r>
      <w:r w:rsidRPr="00657747">
        <w:t xml:space="preserve"> </w:t>
      </w:r>
      <w:r w:rsidRPr="009802D2">
        <w:t>Gerard Quinn</w:t>
      </w:r>
      <w:r w:rsidR="00D01194">
        <w:t xml:space="preserve"> </w:t>
      </w:r>
      <w:r w:rsidR="00D01194" w:rsidRPr="009802D2">
        <w:t>(online</w:t>
      </w:r>
      <w:r w:rsidR="00D01194" w:rsidRPr="00657747">
        <w:t>)</w:t>
      </w:r>
      <w:r w:rsidRPr="009802D2">
        <w:t xml:space="preserve">, UN Special Rapporteur on the Rights of Persons with Disabilities, </w:t>
      </w:r>
      <w:r w:rsidR="009802D2" w:rsidRPr="009802D2">
        <w:rPr>
          <w:b/>
          <w:bCs/>
          <w:color w:val="212121"/>
          <w:shd w:val="clear" w:color="auto" w:fill="FFFFFF"/>
        </w:rPr>
        <w:t>Linking Research to Change: Risks and Opportunities</w:t>
      </w:r>
      <w:r w:rsidRPr="009802D2">
        <w:t xml:space="preserve"> </w:t>
      </w:r>
    </w:p>
    <w:p w14:paraId="643857AD" w14:textId="77777777" w:rsidR="00D45B06" w:rsidRPr="00657747" w:rsidRDefault="00D45B06" w:rsidP="00D45B06">
      <w:pPr>
        <w:pStyle w:val="NormalWeb"/>
        <w:spacing w:before="0" w:beforeAutospacing="0" w:after="0" w:afterAutospacing="0"/>
      </w:pPr>
    </w:p>
    <w:p w14:paraId="70C15EA4" w14:textId="1F0D81C6" w:rsidR="0099716F" w:rsidRPr="00657747" w:rsidRDefault="0099716F" w:rsidP="00D45B06">
      <w:pPr>
        <w:pStyle w:val="NormalWeb"/>
        <w:spacing w:before="0" w:beforeAutospacing="0" w:after="0" w:afterAutospacing="0"/>
        <w:rPr>
          <w:b/>
          <w:bCs/>
        </w:rPr>
      </w:pPr>
      <w:r w:rsidRPr="00400897">
        <w:rPr>
          <w:b/>
          <w:bCs/>
          <w:sz w:val="22"/>
          <w:szCs w:val="22"/>
        </w:rPr>
        <w:t>10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30-11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00</w:t>
      </w:r>
      <w:r w:rsidRPr="00657747">
        <w:rPr>
          <w:b/>
          <w:bCs/>
        </w:rPr>
        <w:t xml:space="preserve"> </w:t>
      </w:r>
      <w:r w:rsidR="009643A7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="00D51E98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Pr="00657747">
        <w:rPr>
          <w:b/>
          <w:bCs/>
        </w:rPr>
        <w:t xml:space="preserve">Q&amp;A </w:t>
      </w:r>
    </w:p>
    <w:p w14:paraId="45497827" w14:textId="77777777" w:rsidR="00D51E98" w:rsidRPr="00657747" w:rsidRDefault="00D51E98" w:rsidP="00D45B06">
      <w:pPr>
        <w:pStyle w:val="NormalWeb"/>
        <w:spacing w:before="0" w:beforeAutospacing="0" w:after="0" w:afterAutospacing="0"/>
      </w:pPr>
    </w:p>
    <w:p w14:paraId="4558A613" w14:textId="6306B573" w:rsidR="0099716F" w:rsidRPr="00657747" w:rsidRDefault="0099716F" w:rsidP="00D45B06">
      <w:pPr>
        <w:pStyle w:val="NormalWeb"/>
        <w:spacing w:before="0" w:beforeAutospacing="0" w:after="0" w:afterAutospacing="0"/>
        <w:rPr>
          <w:b/>
          <w:bCs/>
        </w:rPr>
      </w:pPr>
      <w:r w:rsidRPr="00400897">
        <w:rPr>
          <w:b/>
          <w:bCs/>
          <w:sz w:val="22"/>
          <w:szCs w:val="22"/>
        </w:rPr>
        <w:t>11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00</w:t>
      </w:r>
      <w:r w:rsidR="00D51E98" w:rsidRPr="00400897">
        <w:rPr>
          <w:b/>
          <w:bCs/>
          <w:sz w:val="22"/>
          <w:szCs w:val="22"/>
        </w:rPr>
        <w:t xml:space="preserve"> </w:t>
      </w:r>
      <w:r w:rsidRPr="00400897">
        <w:rPr>
          <w:b/>
          <w:bCs/>
          <w:sz w:val="22"/>
          <w:szCs w:val="22"/>
        </w:rPr>
        <w:t>-11</w:t>
      </w:r>
      <w:r w:rsidR="00D51E98" w:rsidRPr="00400897">
        <w:rPr>
          <w:b/>
          <w:bCs/>
          <w:sz w:val="22"/>
          <w:szCs w:val="22"/>
        </w:rPr>
        <w:t>:</w:t>
      </w:r>
      <w:r w:rsidR="00D45B06" w:rsidRPr="00400897">
        <w:rPr>
          <w:b/>
          <w:bCs/>
          <w:sz w:val="22"/>
          <w:szCs w:val="22"/>
        </w:rPr>
        <w:t>20</w:t>
      </w:r>
      <w:r w:rsidRPr="00657747">
        <w:rPr>
          <w:b/>
          <w:bCs/>
        </w:rPr>
        <w:t xml:space="preserve"> </w:t>
      </w:r>
      <w:r w:rsidR="009643A7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="009643A7" w:rsidRPr="00657747">
        <w:rPr>
          <w:b/>
          <w:bCs/>
        </w:rPr>
        <w:tab/>
      </w:r>
      <w:r w:rsidR="00D51E98" w:rsidRPr="00657747">
        <w:rPr>
          <w:b/>
          <w:bCs/>
        </w:rPr>
        <w:tab/>
      </w:r>
      <w:r w:rsidRPr="00657747">
        <w:rPr>
          <w:b/>
          <w:bCs/>
        </w:rPr>
        <w:t xml:space="preserve">Coffee break </w:t>
      </w:r>
    </w:p>
    <w:p w14:paraId="0117947B" w14:textId="1CD34BD0" w:rsidR="00D51E98" w:rsidRPr="00657747" w:rsidRDefault="00D51E98" w:rsidP="00D45B06">
      <w:pPr>
        <w:pStyle w:val="NormalWeb"/>
        <w:spacing w:before="0" w:beforeAutospacing="0" w:after="0" w:afterAutospacing="0"/>
      </w:pPr>
    </w:p>
    <w:p w14:paraId="34FE9647" w14:textId="4CD6C486" w:rsidR="0099716F" w:rsidRPr="0008050A" w:rsidRDefault="0099716F" w:rsidP="00D45B06">
      <w:pPr>
        <w:pStyle w:val="NormalWeb"/>
        <w:spacing w:before="0" w:beforeAutospacing="0" w:after="0" w:afterAutospacing="0"/>
      </w:pPr>
      <w:r w:rsidRPr="00400897">
        <w:rPr>
          <w:b/>
          <w:bCs/>
          <w:sz w:val="22"/>
          <w:szCs w:val="22"/>
        </w:rPr>
        <w:t>11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30-13</w:t>
      </w:r>
      <w:r w:rsidR="00D51E98" w:rsidRPr="00400897">
        <w:rPr>
          <w:b/>
          <w:bCs/>
          <w:sz w:val="22"/>
          <w:szCs w:val="22"/>
        </w:rPr>
        <w:t>:</w:t>
      </w:r>
      <w:r w:rsidRPr="00400897">
        <w:rPr>
          <w:b/>
          <w:bCs/>
          <w:sz w:val="22"/>
          <w:szCs w:val="22"/>
        </w:rPr>
        <w:t>00</w:t>
      </w:r>
      <w:r w:rsidRPr="00657747">
        <w:rPr>
          <w:b/>
          <w:bCs/>
        </w:rPr>
        <w:t xml:space="preserve"> </w:t>
      </w:r>
      <w:r w:rsidR="00400897">
        <w:rPr>
          <w:b/>
          <w:bCs/>
        </w:rPr>
        <w:tab/>
      </w:r>
      <w:r w:rsidRPr="00941795">
        <w:rPr>
          <w:b/>
          <w:bCs/>
          <w:u w:val="single"/>
        </w:rPr>
        <w:t>Parallel Session 1a</w:t>
      </w:r>
      <w:r w:rsidRPr="0008050A">
        <w:t xml:space="preserve">: Ensuring accountability from duty-bearers </w:t>
      </w:r>
    </w:p>
    <w:p w14:paraId="25E0E896" w14:textId="77777777" w:rsidR="0008050A" w:rsidRDefault="0008050A" w:rsidP="00D45B06">
      <w:pPr>
        <w:pStyle w:val="NormalWeb"/>
        <w:spacing w:before="0" w:beforeAutospacing="0" w:after="0" w:afterAutospacing="0"/>
      </w:pPr>
    </w:p>
    <w:p w14:paraId="26C72769" w14:textId="509C8EC3" w:rsidR="00D45B06" w:rsidRPr="00657747" w:rsidRDefault="006E63DB" w:rsidP="00400897">
      <w:pPr>
        <w:pStyle w:val="NormalWeb"/>
        <w:spacing w:before="0" w:beforeAutospacing="0" w:after="0" w:afterAutospacing="0"/>
        <w:ind w:left="1440" w:hanging="1440"/>
      </w:pPr>
      <w:r w:rsidRPr="0008050A">
        <w:rPr>
          <w:b/>
          <w:bCs/>
        </w:rPr>
        <w:t>Chair:</w:t>
      </w:r>
      <w:r w:rsidRPr="00657747">
        <w:t xml:space="preserve"> </w:t>
      </w:r>
      <w:r w:rsidR="00400897">
        <w:tab/>
      </w:r>
      <w:r w:rsidR="00752DDE" w:rsidRPr="00657747">
        <w:t xml:space="preserve">Professor </w:t>
      </w:r>
      <w:r w:rsidR="006145EA" w:rsidRPr="00657747">
        <w:t>Mark</w:t>
      </w:r>
      <w:r w:rsidR="00752DDE" w:rsidRPr="00657747">
        <w:t xml:space="preserve"> Priestley, School of Sociology and Social Policy, University of Leeds</w:t>
      </w:r>
    </w:p>
    <w:p w14:paraId="6C7524FF" w14:textId="77777777" w:rsidR="006E63DB" w:rsidRPr="00657747" w:rsidRDefault="006E63DB" w:rsidP="00D45B06">
      <w:pPr>
        <w:pStyle w:val="NormalWeb"/>
        <w:spacing w:before="0" w:beforeAutospacing="0" w:after="0" w:afterAutospacing="0"/>
      </w:pPr>
    </w:p>
    <w:p w14:paraId="19E45EBA" w14:textId="2372034F" w:rsidR="006E63DB" w:rsidRPr="0008050A" w:rsidRDefault="006E63DB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08050A">
        <w:rPr>
          <w:b/>
          <w:bCs/>
          <w:sz w:val="22"/>
          <w:szCs w:val="22"/>
        </w:rPr>
        <w:t>11:30 – 12:00</w:t>
      </w:r>
    </w:p>
    <w:p w14:paraId="72E0AF8C" w14:textId="18523CDE" w:rsidR="0006472E" w:rsidRPr="00291DC9" w:rsidRDefault="00D51E98" w:rsidP="38D33390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  <w:rPr>
          <w:color w:val="000000" w:themeColor="text1"/>
          <w:lang w:val="en-US"/>
        </w:rPr>
      </w:pPr>
      <w:r>
        <w:t xml:space="preserve">ESR: </w:t>
      </w:r>
      <w:r>
        <w:tab/>
      </w:r>
      <w:r w:rsidR="009265BA" w:rsidRPr="38D33390">
        <w:rPr>
          <w:b/>
          <w:bCs/>
        </w:rPr>
        <w:t xml:space="preserve">Colin </w:t>
      </w:r>
      <w:proofErr w:type="spellStart"/>
      <w:r w:rsidR="009265BA" w:rsidRPr="38D33390">
        <w:rPr>
          <w:b/>
          <w:bCs/>
        </w:rPr>
        <w:t>Caughey</w:t>
      </w:r>
      <w:proofErr w:type="spellEnd"/>
      <w:r w:rsidR="0008050A">
        <w:t>,</w:t>
      </w:r>
      <w:r w:rsidR="009265BA">
        <w:t xml:space="preserve"> ‘</w:t>
      </w:r>
      <w:r w:rsidR="0006472E" w:rsidRPr="38D33390">
        <w:rPr>
          <w:color w:val="000000" w:themeColor="text1"/>
          <w:lang w:val="en-US"/>
        </w:rPr>
        <w:t>The role of National Human Rights Institutions in supporting disabled people’.</w:t>
      </w:r>
    </w:p>
    <w:p w14:paraId="66201296" w14:textId="28696544" w:rsidR="0099716F" w:rsidRPr="0006472E" w:rsidRDefault="00D51E98" w:rsidP="0006472E">
      <w:pPr>
        <w:ind w:left="1440" w:hanging="1440"/>
        <w:rPr>
          <w:rFonts w:ascii="Times New Roman" w:hAnsi="Times New Roman" w:cs="Times New Roman"/>
        </w:rPr>
      </w:pPr>
      <w:r w:rsidRPr="0006472E">
        <w:rPr>
          <w:rFonts w:ascii="Times New Roman" w:hAnsi="Times New Roman" w:cs="Times New Roman"/>
        </w:rPr>
        <w:t>Respondent</w:t>
      </w:r>
      <w:r w:rsidR="0099716F" w:rsidRPr="0006472E">
        <w:rPr>
          <w:rFonts w:ascii="Times New Roman" w:hAnsi="Times New Roman" w:cs="Times New Roman"/>
        </w:rPr>
        <w:t xml:space="preserve">: </w:t>
      </w:r>
      <w:r w:rsidR="0008050A" w:rsidRPr="0006472E">
        <w:rPr>
          <w:rFonts w:ascii="Times New Roman" w:hAnsi="Times New Roman" w:cs="Times New Roman"/>
        </w:rPr>
        <w:tab/>
      </w:r>
      <w:proofErr w:type="spellStart"/>
      <w:r w:rsidR="0099716F" w:rsidRPr="0006472E">
        <w:rPr>
          <w:rFonts w:ascii="Times New Roman" w:hAnsi="Times New Roman" w:cs="Times New Roman"/>
          <w:b/>
          <w:bCs/>
        </w:rPr>
        <w:t>Ekaterine</w:t>
      </w:r>
      <w:proofErr w:type="spellEnd"/>
      <w:r w:rsidR="0099716F" w:rsidRPr="000647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9716F" w:rsidRPr="0006472E">
        <w:rPr>
          <w:rFonts w:ascii="Times New Roman" w:hAnsi="Times New Roman" w:cs="Times New Roman"/>
          <w:b/>
          <w:bCs/>
        </w:rPr>
        <w:t>Skhiladze</w:t>
      </w:r>
      <w:proofErr w:type="spellEnd"/>
      <w:r w:rsidR="0099716F" w:rsidRPr="0006472E">
        <w:rPr>
          <w:rFonts w:ascii="Times New Roman" w:hAnsi="Times New Roman" w:cs="Times New Roman"/>
        </w:rPr>
        <w:t xml:space="preserve">, Deputy Public Defender of Georgia and Chair of ENNHRI’s Working Group on CRPD </w:t>
      </w:r>
    </w:p>
    <w:p w14:paraId="49011B7B" w14:textId="0A4B7761" w:rsidR="00D45B06" w:rsidRPr="00657747" w:rsidRDefault="006E63DB" w:rsidP="0008050A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4937F5AF" w14:textId="67F5BA20" w:rsidR="006E63DB" w:rsidRPr="00657747" w:rsidRDefault="006E63DB" w:rsidP="00D45B06">
      <w:pPr>
        <w:pStyle w:val="NormalWeb"/>
        <w:spacing w:before="0" w:beforeAutospacing="0" w:after="0" w:afterAutospacing="0"/>
      </w:pPr>
    </w:p>
    <w:p w14:paraId="58F241F4" w14:textId="0986F4AF" w:rsidR="006E63DB" w:rsidRPr="00400897" w:rsidRDefault="006E63DB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400897">
        <w:rPr>
          <w:b/>
          <w:bCs/>
          <w:sz w:val="22"/>
          <w:szCs w:val="22"/>
        </w:rPr>
        <w:t>12:00 – 12:30</w:t>
      </w:r>
    </w:p>
    <w:p w14:paraId="4CE5A49E" w14:textId="76145456" w:rsidR="008733DE" w:rsidRPr="00400897" w:rsidRDefault="00D51E98" w:rsidP="00400897">
      <w:pPr>
        <w:ind w:left="1440" w:hanging="1440"/>
        <w:rPr>
          <w:rFonts w:ascii="Times New Roman" w:hAnsi="Times New Roman" w:cs="Times New Roman"/>
        </w:rPr>
      </w:pPr>
      <w:r w:rsidRPr="38D33390">
        <w:rPr>
          <w:rFonts w:ascii="Times New Roman" w:hAnsi="Times New Roman" w:cs="Times New Roman"/>
        </w:rPr>
        <w:t xml:space="preserve">ESR: </w:t>
      </w:r>
      <w:r>
        <w:tab/>
      </w:r>
      <w:proofErr w:type="spellStart"/>
      <w:r w:rsidR="00867767" w:rsidRPr="38D33390">
        <w:rPr>
          <w:rFonts w:ascii="Times New Roman" w:hAnsi="Times New Roman" w:cs="Times New Roman"/>
          <w:b/>
          <w:bCs/>
        </w:rPr>
        <w:t>Hanxu</w:t>
      </w:r>
      <w:proofErr w:type="spellEnd"/>
      <w:r w:rsidR="00400897" w:rsidRPr="38D33390">
        <w:rPr>
          <w:rFonts w:ascii="Times New Roman" w:hAnsi="Times New Roman" w:cs="Times New Roman"/>
          <w:b/>
          <w:bCs/>
        </w:rPr>
        <w:t xml:space="preserve"> </w:t>
      </w:r>
      <w:r w:rsidR="00867767" w:rsidRPr="38D33390">
        <w:rPr>
          <w:rFonts w:ascii="Times New Roman" w:hAnsi="Times New Roman" w:cs="Times New Roman"/>
          <w:b/>
          <w:bCs/>
        </w:rPr>
        <w:t>Liu</w:t>
      </w:r>
      <w:r w:rsidR="0008050A" w:rsidRPr="38D33390">
        <w:rPr>
          <w:rFonts w:ascii="Times New Roman" w:hAnsi="Times New Roman" w:cs="Times New Roman"/>
        </w:rPr>
        <w:t>,</w:t>
      </w:r>
      <w:r w:rsidR="00400897" w:rsidRPr="38D33390">
        <w:rPr>
          <w:rFonts w:ascii="Times New Roman" w:hAnsi="Times New Roman" w:cs="Times New Roman"/>
        </w:rPr>
        <w:t xml:space="preserve"> </w:t>
      </w:r>
      <w:r w:rsidR="00867767" w:rsidRPr="38D33390">
        <w:rPr>
          <w:rFonts w:ascii="Times New Roman" w:hAnsi="Times New Roman" w:cs="Times New Roman"/>
        </w:rPr>
        <w:t>‘Collective Voice in the Global Arena: European OPD’s Interactions with the United Nations’</w:t>
      </w:r>
      <w:r w:rsidR="0099716F" w:rsidRPr="38D33390">
        <w:rPr>
          <w:rFonts w:ascii="Times New Roman" w:hAnsi="Times New Roman" w:cs="Times New Roman"/>
        </w:rPr>
        <w:t xml:space="preserve"> </w:t>
      </w:r>
    </w:p>
    <w:p w14:paraId="652B9C9F" w14:textId="3F301F84" w:rsidR="00D45B06" w:rsidRPr="00657747" w:rsidRDefault="00D45B06" w:rsidP="00D01194">
      <w:pPr>
        <w:pStyle w:val="NormalWeb"/>
        <w:spacing w:before="0" w:beforeAutospacing="0" w:after="0" w:afterAutospacing="0"/>
        <w:ind w:left="1440" w:hanging="1440"/>
      </w:pPr>
      <w:r>
        <w:t>Respondent:</w:t>
      </w:r>
      <w:r>
        <w:tab/>
      </w:r>
      <w:r w:rsidR="3DEECD3B" w:rsidRPr="3DEECD3B">
        <w:rPr>
          <w:b/>
          <w:bCs/>
          <w:lang w:val="en-GB"/>
        </w:rPr>
        <w:t xml:space="preserve">Rosemary </w:t>
      </w:r>
      <w:proofErr w:type="spellStart"/>
      <w:r w:rsidR="3DEECD3B" w:rsidRPr="3DEECD3B">
        <w:rPr>
          <w:b/>
          <w:bCs/>
          <w:lang w:val="en-GB"/>
        </w:rPr>
        <w:t>Kayess</w:t>
      </w:r>
      <w:proofErr w:type="spellEnd"/>
      <w:r w:rsidR="3DEECD3B" w:rsidRPr="3DEECD3B">
        <w:rPr>
          <w:b/>
          <w:bCs/>
          <w:lang w:val="en-GB"/>
        </w:rPr>
        <w:t>,</w:t>
      </w:r>
      <w:r w:rsidR="00D01194">
        <w:rPr>
          <w:b/>
          <w:bCs/>
          <w:lang w:val="en-GB"/>
        </w:rPr>
        <w:t xml:space="preserve"> </w:t>
      </w:r>
      <w:r w:rsidR="00D01194">
        <w:t>(online)</w:t>
      </w:r>
      <w:r w:rsidR="3DEECD3B" w:rsidRPr="3DEECD3B">
        <w:rPr>
          <w:rFonts w:ascii="Calibri" w:eastAsia="Calibri" w:hAnsi="Calibri" w:cs="Calibri"/>
          <w:b/>
          <w:bCs/>
          <w:lang w:val="en-GB"/>
        </w:rPr>
        <w:t xml:space="preserve"> </w:t>
      </w:r>
      <w:r w:rsidR="3DEECD3B" w:rsidRPr="3DEECD3B">
        <w:t>Senior Research Fellow at UNSW Social Policy Research Centre (SPRC) and Senior Lecturer at UNSW Law &amp; Justice</w:t>
      </w:r>
      <w:r w:rsidR="2C700AE9">
        <w:t xml:space="preserve"> </w:t>
      </w:r>
    </w:p>
    <w:p w14:paraId="30DA43F7" w14:textId="5BA6670D" w:rsidR="005225BE" w:rsidRPr="00657747" w:rsidRDefault="006E63DB" w:rsidP="00400897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19CC44AE" w14:textId="1965A595" w:rsidR="006E63DB" w:rsidRPr="00657747" w:rsidRDefault="006E63DB" w:rsidP="00D45B06">
      <w:pPr>
        <w:pStyle w:val="NormalWeb"/>
        <w:spacing w:before="0" w:beforeAutospacing="0" w:after="0" w:afterAutospacing="0"/>
      </w:pPr>
    </w:p>
    <w:p w14:paraId="6B8E0DF5" w14:textId="593E53D0" w:rsidR="006E63DB" w:rsidRPr="00400897" w:rsidRDefault="006E63DB" w:rsidP="38D3339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38D33390">
        <w:rPr>
          <w:b/>
          <w:bCs/>
          <w:sz w:val="22"/>
          <w:szCs w:val="22"/>
        </w:rPr>
        <w:t>12:30 – 13:00</w:t>
      </w:r>
    </w:p>
    <w:p w14:paraId="015FA0CB" w14:textId="4D17F67D" w:rsidR="38D33390" w:rsidRDefault="00D51E98" w:rsidP="0403A26D">
      <w:pPr>
        <w:shd w:val="clear" w:color="auto" w:fill="FFFFFF" w:themeFill="background1"/>
        <w:spacing w:line="257" w:lineRule="exact"/>
        <w:jc w:val="both"/>
        <w:rPr>
          <w:rFonts w:ascii="Times New Roman" w:eastAsia="Times New Roman" w:hAnsi="Times New Roman" w:cs="Times New Roman"/>
          <w:lang w:val="en-IE"/>
        </w:rPr>
      </w:pPr>
      <w:r w:rsidRPr="0403A26D">
        <w:rPr>
          <w:rFonts w:ascii="Times New Roman" w:eastAsia="Times New Roman" w:hAnsi="Times New Roman" w:cs="Times New Roman"/>
        </w:rPr>
        <w:t xml:space="preserve">ESR: </w:t>
      </w:r>
      <w:r w:rsidR="38D33390">
        <w:tab/>
      </w:r>
      <w:r w:rsidR="38D33390">
        <w:tab/>
      </w:r>
      <w:r w:rsidR="00DB0470" w:rsidRPr="0403A26D">
        <w:rPr>
          <w:rFonts w:ascii="Times New Roman" w:eastAsia="Times New Roman" w:hAnsi="Times New Roman" w:cs="Times New Roman"/>
          <w:b/>
          <w:bCs/>
        </w:rPr>
        <w:t xml:space="preserve">Jorge </w:t>
      </w:r>
      <w:proofErr w:type="spellStart"/>
      <w:r w:rsidR="00DB0470" w:rsidRPr="0403A26D">
        <w:rPr>
          <w:rFonts w:ascii="Times New Roman" w:eastAsia="Times New Roman" w:hAnsi="Times New Roman" w:cs="Times New Roman"/>
          <w:b/>
          <w:bCs/>
        </w:rPr>
        <w:t>Manhique</w:t>
      </w:r>
      <w:proofErr w:type="spellEnd"/>
      <w:r w:rsidR="00400897" w:rsidRPr="0403A26D">
        <w:rPr>
          <w:rFonts w:ascii="Times New Roman" w:eastAsia="Times New Roman" w:hAnsi="Times New Roman" w:cs="Times New Roman"/>
        </w:rPr>
        <w:t>,</w:t>
      </w:r>
      <w:r w:rsidR="00DB0470" w:rsidRPr="0403A26D">
        <w:rPr>
          <w:rFonts w:ascii="Times New Roman" w:eastAsia="Times New Roman" w:hAnsi="Times New Roman" w:cs="Times New Roman"/>
        </w:rPr>
        <w:t xml:space="preserve"> </w:t>
      </w:r>
      <w:r w:rsidR="00AC6552" w:rsidRPr="0403A26D">
        <w:rPr>
          <w:rFonts w:ascii="Times New Roman" w:eastAsia="Times New Roman" w:hAnsi="Times New Roman" w:cs="Times New Roman"/>
        </w:rPr>
        <w:t>‘</w:t>
      </w:r>
      <w:r w:rsidR="38D33390" w:rsidRPr="0403A26D">
        <w:rPr>
          <w:rFonts w:ascii="Times New Roman" w:eastAsia="Times New Roman" w:hAnsi="Times New Roman" w:cs="Times New Roman"/>
          <w:lang w:val="en-IE"/>
        </w:rPr>
        <w:t xml:space="preserve">'Inclusion and participation of persons with disabilities in </w:t>
      </w:r>
      <w:r w:rsidR="38D33390">
        <w:tab/>
      </w:r>
      <w:r w:rsidR="38D33390">
        <w:tab/>
      </w:r>
      <w:r w:rsidR="38D33390" w:rsidRPr="0403A26D">
        <w:rPr>
          <w:rFonts w:ascii="Times New Roman" w:eastAsia="Times New Roman" w:hAnsi="Times New Roman" w:cs="Times New Roman"/>
          <w:lang w:val="en-IE"/>
        </w:rPr>
        <w:t>EU external action programs’</w:t>
      </w:r>
    </w:p>
    <w:p w14:paraId="41EEC628" w14:textId="55B69BAB" w:rsidR="0099716F" w:rsidRPr="00657747" w:rsidRDefault="0099716F" w:rsidP="00655CCC">
      <w:pPr>
        <w:pStyle w:val="NormalWeb"/>
        <w:spacing w:before="0" w:beforeAutospacing="0" w:after="0" w:afterAutospacing="0"/>
        <w:ind w:left="1440" w:hanging="1440"/>
      </w:pPr>
      <w:r w:rsidRPr="00657747">
        <w:t xml:space="preserve">Respondent: </w:t>
      </w:r>
      <w:r w:rsidR="00400897">
        <w:tab/>
      </w:r>
      <w:r w:rsidRPr="00400897">
        <w:rPr>
          <w:b/>
          <w:bCs/>
        </w:rPr>
        <w:t>Ruth Faber</w:t>
      </w:r>
      <w:r w:rsidRPr="00657747">
        <w:t xml:space="preserve">, EU-CORD Network – European Christian Organisations for Relief and Development </w:t>
      </w:r>
    </w:p>
    <w:p w14:paraId="2C430F7E" w14:textId="4C73815B" w:rsidR="00D45B06" w:rsidRPr="00657747" w:rsidRDefault="006E63DB" w:rsidP="00400897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5A2201B8" w14:textId="0636581A" w:rsidR="00D45B06" w:rsidRPr="00657747" w:rsidRDefault="00D45B06" w:rsidP="00D45B06">
      <w:pPr>
        <w:pStyle w:val="NormalWeb"/>
        <w:spacing w:before="0" w:beforeAutospacing="0" w:after="0" w:afterAutospacing="0"/>
        <w:rPr>
          <w:b/>
          <w:bCs/>
        </w:rPr>
      </w:pPr>
      <w:r w:rsidRPr="00657747">
        <w:rPr>
          <w:b/>
          <w:bCs/>
        </w:rPr>
        <w:tab/>
      </w:r>
      <w:r w:rsidRPr="00657747">
        <w:rPr>
          <w:b/>
          <w:bCs/>
        </w:rPr>
        <w:tab/>
      </w:r>
      <w:r w:rsidRPr="00657747">
        <w:rPr>
          <w:b/>
          <w:bCs/>
        </w:rPr>
        <w:tab/>
      </w:r>
      <w:r w:rsidRPr="00657747">
        <w:rPr>
          <w:b/>
          <w:bCs/>
        </w:rPr>
        <w:tab/>
      </w:r>
      <w:r w:rsidRPr="00657747">
        <w:rPr>
          <w:b/>
          <w:bCs/>
        </w:rPr>
        <w:tab/>
      </w:r>
    </w:p>
    <w:p w14:paraId="3BDE8CEC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642B5FA1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1FA0400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6FBD42EC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5C25AC78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7FD2FCD" w14:textId="77777777" w:rsidR="000D34FC" w:rsidRDefault="000D34FC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034BA03" w14:textId="2C565B66" w:rsidR="0099716F" w:rsidRPr="00657747" w:rsidRDefault="00EE0C2B" w:rsidP="00D45B06">
      <w:pPr>
        <w:pStyle w:val="NormalWeb"/>
        <w:spacing w:before="0" w:beforeAutospacing="0" w:after="0" w:afterAutospacing="0"/>
        <w:rPr>
          <w:b/>
          <w:bCs/>
        </w:rPr>
      </w:pPr>
      <w:r w:rsidRPr="00941795">
        <w:rPr>
          <w:b/>
          <w:bCs/>
          <w:sz w:val="22"/>
          <w:szCs w:val="22"/>
        </w:rPr>
        <w:t>11:30-13:00</w:t>
      </w:r>
      <w:r w:rsidRPr="00657747">
        <w:rPr>
          <w:b/>
          <w:bCs/>
        </w:rPr>
        <w:t xml:space="preserve"> </w:t>
      </w:r>
      <w:r w:rsidR="00400897">
        <w:rPr>
          <w:b/>
          <w:bCs/>
        </w:rPr>
        <w:tab/>
      </w:r>
      <w:r w:rsidR="0099716F" w:rsidRPr="00941795">
        <w:rPr>
          <w:b/>
          <w:bCs/>
          <w:u w:val="single"/>
        </w:rPr>
        <w:t>Parallel Session 1b</w:t>
      </w:r>
      <w:r w:rsidR="0099716F" w:rsidRPr="00400897">
        <w:t>: Access to justice and persons with disabilities</w:t>
      </w:r>
      <w:r w:rsidR="0099716F" w:rsidRPr="00657747">
        <w:rPr>
          <w:b/>
          <w:bCs/>
        </w:rPr>
        <w:t xml:space="preserve"> </w:t>
      </w:r>
    </w:p>
    <w:p w14:paraId="74CC8AFD" w14:textId="663E1508" w:rsidR="007762E3" w:rsidRPr="00657747" w:rsidRDefault="006E63DB" w:rsidP="38D33390">
      <w:pPr>
        <w:shd w:val="clear" w:color="auto" w:fill="FFFFFF" w:themeFill="background1"/>
        <w:spacing w:before="100" w:beforeAutospacing="1" w:after="100" w:afterAutospacing="1"/>
        <w:ind w:left="1440" w:hanging="1440"/>
        <w:rPr>
          <w:rFonts w:ascii="Times New Roman" w:hAnsi="Times New Roman" w:cs="Times New Roman"/>
        </w:rPr>
      </w:pPr>
      <w:r w:rsidRPr="38D33390">
        <w:rPr>
          <w:rFonts w:ascii="Times New Roman" w:hAnsi="Times New Roman" w:cs="Times New Roman"/>
          <w:b/>
          <w:bCs/>
        </w:rPr>
        <w:t>Chair:</w:t>
      </w:r>
      <w:r w:rsidRPr="38D33390">
        <w:rPr>
          <w:rFonts w:ascii="Times New Roman" w:hAnsi="Times New Roman" w:cs="Times New Roman"/>
        </w:rPr>
        <w:t xml:space="preserve"> </w:t>
      </w:r>
      <w:r>
        <w:tab/>
      </w:r>
      <w:r w:rsidR="00752DDE" w:rsidRPr="38D33390">
        <w:rPr>
          <w:rFonts w:ascii="Times New Roman" w:hAnsi="Times New Roman" w:cs="Times New Roman"/>
        </w:rPr>
        <w:t xml:space="preserve">Professor Paula Campos Pinto, </w:t>
      </w:r>
      <w:r w:rsidR="00752DDE" w:rsidRPr="38D33390">
        <w:rPr>
          <w:rFonts w:ascii="Times New Roman" w:eastAsia="Times New Roman" w:hAnsi="Times New Roman" w:cs="Times New Roman"/>
        </w:rPr>
        <w:t xml:space="preserve">Coordinator of the Observatory on Disability and Human Rights, Instituto Superior de </w:t>
      </w:r>
      <w:proofErr w:type="spellStart"/>
      <w:r w:rsidR="00752DDE" w:rsidRPr="38D33390">
        <w:rPr>
          <w:rFonts w:ascii="Times New Roman" w:eastAsia="Times New Roman" w:hAnsi="Times New Roman" w:cs="Times New Roman"/>
        </w:rPr>
        <w:t>Ciências</w:t>
      </w:r>
      <w:proofErr w:type="spellEnd"/>
      <w:r w:rsidR="00752DDE" w:rsidRPr="38D333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2DDE" w:rsidRPr="38D33390">
        <w:rPr>
          <w:rFonts w:ascii="Times New Roman" w:eastAsia="Times New Roman" w:hAnsi="Times New Roman" w:cs="Times New Roman"/>
        </w:rPr>
        <w:t>Sociais</w:t>
      </w:r>
      <w:proofErr w:type="spellEnd"/>
      <w:r w:rsidR="00752DDE" w:rsidRPr="38D33390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752DDE" w:rsidRPr="38D33390">
        <w:rPr>
          <w:rFonts w:ascii="Times New Roman" w:eastAsia="Times New Roman" w:hAnsi="Times New Roman" w:cs="Times New Roman"/>
        </w:rPr>
        <w:t>Políticas</w:t>
      </w:r>
      <w:proofErr w:type="spellEnd"/>
      <w:r w:rsidR="00752DDE" w:rsidRPr="38D33390">
        <w:rPr>
          <w:rFonts w:ascii="Times New Roman" w:eastAsia="Times New Roman" w:hAnsi="Times New Roman" w:cs="Times New Roman"/>
        </w:rPr>
        <w:t>, University of Lisbon.</w:t>
      </w:r>
    </w:p>
    <w:p w14:paraId="0727C4E9" w14:textId="5B42FAE6" w:rsidR="006E63DB" w:rsidRPr="00941795" w:rsidRDefault="006E63DB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941795">
        <w:rPr>
          <w:b/>
          <w:bCs/>
          <w:sz w:val="22"/>
          <w:szCs w:val="22"/>
        </w:rPr>
        <w:t xml:space="preserve">11:30 – 12:00 </w:t>
      </w:r>
    </w:p>
    <w:p w14:paraId="4C6DF21C" w14:textId="4E482E21" w:rsidR="0099716F" w:rsidRPr="00783280" w:rsidRDefault="00D51E98" w:rsidP="38D33390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</w:pPr>
      <w:r w:rsidRPr="00657747">
        <w:t xml:space="preserve">ESR: </w:t>
      </w:r>
      <w:r w:rsidR="00941795">
        <w:tab/>
      </w:r>
      <w:proofErr w:type="spellStart"/>
      <w:r w:rsidR="0099716F" w:rsidRPr="00620DF7">
        <w:rPr>
          <w:b/>
          <w:bCs/>
        </w:rPr>
        <w:t>Eliona</w:t>
      </w:r>
      <w:proofErr w:type="spellEnd"/>
      <w:r w:rsidR="0099716F" w:rsidRPr="00620DF7">
        <w:rPr>
          <w:b/>
          <w:bCs/>
        </w:rPr>
        <w:t xml:space="preserve"> </w:t>
      </w:r>
      <w:proofErr w:type="spellStart"/>
      <w:r w:rsidR="0099716F" w:rsidRPr="00620DF7">
        <w:rPr>
          <w:b/>
          <w:bCs/>
        </w:rPr>
        <w:t>Gjecaj</w:t>
      </w:r>
      <w:proofErr w:type="spellEnd"/>
      <w:r w:rsidR="00620DF7">
        <w:t>,</w:t>
      </w:r>
      <w:r w:rsidR="009A70B3" w:rsidRPr="00657747">
        <w:t xml:space="preserve"> ‘</w:t>
      </w:r>
      <w:r w:rsidR="38D33390" w:rsidRPr="38D33390">
        <w:t>Disabled Women and Violence: Access to Justice’</w:t>
      </w:r>
    </w:p>
    <w:p w14:paraId="38A22FD2" w14:textId="1A2F9391" w:rsidR="009C24E3" w:rsidRPr="00E312BB" w:rsidRDefault="00D51E98" w:rsidP="00E312BB">
      <w:pPr>
        <w:ind w:left="1440" w:hanging="1440"/>
        <w:rPr>
          <w:rFonts w:ascii="Times New Roman" w:eastAsia="Times New Roman" w:hAnsi="Times New Roman" w:cs="Times New Roman"/>
          <w:lang w:val="en-IE" w:eastAsia="en-GB"/>
        </w:rPr>
      </w:pPr>
      <w:r w:rsidRPr="00E312BB">
        <w:rPr>
          <w:rFonts w:ascii="Times New Roman" w:hAnsi="Times New Roman" w:cs="Times New Roman"/>
        </w:rPr>
        <w:t xml:space="preserve">Respondent: </w:t>
      </w:r>
      <w:r w:rsidR="00941795" w:rsidRPr="00E312BB">
        <w:rPr>
          <w:rFonts w:ascii="Times New Roman" w:hAnsi="Times New Roman" w:cs="Times New Roman"/>
        </w:rPr>
        <w:tab/>
      </w:r>
      <w:proofErr w:type="spellStart"/>
      <w:r w:rsidR="38D33390" w:rsidRPr="00E312BB">
        <w:rPr>
          <w:rFonts w:ascii="Times New Roman" w:hAnsi="Times New Roman" w:cs="Times New Roman"/>
          <w:b/>
          <w:bCs/>
        </w:rPr>
        <w:t>Dr.</w:t>
      </w:r>
      <w:proofErr w:type="spellEnd"/>
      <w:r w:rsidR="38D33390" w:rsidRPr="00E312BB">
        <w:rPr>
          <w:rFonts w:ascii="Times New Roman" w:hAnsi="Times New Roman" w:cs="Times New Roman"/>
          <w:b/>
          <w:bCs/>
        </w:rPr>
        <w:t xml:space="preserve"> Anna </w:t>
      </w:r>
      <w:proofErr w:type="spellStart"/>
      <w:r w:rsidR="38D33390" w:rsidRPr="00E312BB">
        <w:rPr>
          <w:rFonts w:ascii="Times New Roman" w:hAnsi="Times New Roman" w:cs="Times New Roman"/>
          <w:b/>
          <w:bCs/>
        </w:rPr>
        <w:t>Arstein-Kerslake</w:t>
      </w:r>
      <w:proofErr w:type="spellEnd"/>
      <w:r w:rsidR="00D01194" w:rsidRPr="00E312BB">
        <w:rPr>
          <w:rFonts w:ascii="Times New Roman" w:hAnsi="Times New Roman" w:cs="Times New Roman"/>
          <w:b/>
          <w:bCs/>
        </w:rPr>
        <w:t xml:space="preserve"> </w:t>
      </w:r>
      <w:r w:rsidR="00D01194" w:rsidRPr="00E312BB">
        <w:rPr>
          <w:rFonts w:ascii="Times New Roman" w:hAnsi="Times New Roman" w:cs="Times New Roman"/>
        </w:rPr>
        <w:t>(online)</w:t>
      </w:r>
      <w:r w:rsidR="38D33390" w:rsidRPr="00E312BB">
        <w:rPr>
          <w:rFonts w:ascii="Times New Roman" w:hAnsi="Times New Roman" w:cs="Times New Roman"/>
          <w:b/>
          <w:bCs/>
        </w:rPr>
        <w:t xml:space="preserve">, </w:t>
      </w:r>
      <w:r w:rsidR="38D33390" w:rsidRPr="00E312BB">
        <w:rPr>
          <w:rFonts w:ascii="Times New Roman" w:hAnsi="Times New Roman" w:cs="Times New Roman"/>
        </w:rPr>
        <w:t>Irish Centre for Human Rights (ICHR), NUI Galway</w:t>
      </w:r>
      <w:r w:rsidR="009C24E3" w:rsidRPr="00E312BB">
        <w:rPr>
          <w:rFonts w:ascii="Times New Roman" w:hAnsi="Times New Roman" w:cs="Times New Roman"/>
        </w:rPr>
        <w:t xml:space="preserve"> and </w:t>
      </w:r>
      <w:r w:rsidR="009C24E3" w:rsidRPr="00E312BB">
        <w:rPr>
          <w:rFonts w:ascii="Times New Roman" w:eastAsia="Times New Roman" w:hAnsi="Times New Roman" w:cs="Times New Roman"/>
          <w:color w:val="000000"/>
          <w:lang w:val="en-IE" w:eastAsia="en-GB"/>
        </w:rPr>
        <w:t>Associate Professor, Melbourne Law School</w:t>
      </w:r>
    </w:p>
    <w:p w14:paraId="2BFA7045" w14:textId="41115099" w:rsidR="00D51E98" w:rsidRPr="00657747" w:rsidRDefault="00D01194" w:rsidP="00D45B06">
      <w:pPr>
        <w:pStyle w:val="NormalWeb"/>
        <w:spacing w:before="0" w:beforeAutospacing="0" w:after="0" w:afterAutospacing="0"/>
      </w:pPr>
      <w:r>
        <w:t>.</w:t>
      </w:r>
    </w:p>
    <w:p w14:paraId="51A198D4" w14:textId="6DDEA154" w:rsidR="00581361" w:rsidRPr="00657747" w:rsidRDefault="006E63DB" w:rsidP="00620DF7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7CE3284C" w14:textId="33A035AD" w:rsidR="006E63DB" w:rsidRPr="00657747" w:rsidRDefault="006E63DB" w:rsidP="00D45B06">
      <w:pPr>
        <w:pStyle w:val="NormalWeb"/>
        <w:spacing w:before="0" w:beforeAutospacing="0" w:after="0" w:afterAutospacing="0"/>
      </w:pPr>
    </w:p>
    <w:p w14:paraId="24380BCF" w14:textId="684E2180" w:rsidR="006E63DB" w:rsidRPr="00620DF7" w:rsidRDefault="006E63DB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620DF7">
        <w:rPr>
          <w:b/>
          <w:bCs/>
          <w:sz w:val="22"/>
          <w:szCs w:val="22"/>
        </w:rPr>
        <w:t>12:00 – 1</w:t>
      </w:r>
      <w:r w:rsidR="006145EA" w:rsidRPr="00620DF7">
        <w:rPr>
          <w:b/>
          <w:bCs/>
          <w:sz w:val="22"/>
          <w:szCs w:val="22"/>
        </w:rPr>
        <w:t>2:30</w:t>
      </w:r>
    </w:p>
    <w:p w14:paraId="26EA8172" w14:textId="685A3C32" w:rsidR="00D51E98" w:rsidRDefault="00D51E98" w:rsidP="38D33390">
      <w:pPr>
        <w:ind w:left="1440" w:hanging="1440"/>
        <w:rPr>
          <w:rFonts w:ascii="Times New Roman" w:eastAsia="Times New Roman" w:hAnsi="Times New Roman" w:cs="Times New Roman"/>
        </w:rPr>
      </w:pPr>
      <w:r w:rsidRPr="38D33390">
        <w:rPr>
          <w:rFonts w:ascii="Times New Roman" w:hAnsi="Times New Roman" w:cs="Times New Roman"/>
        </w:rPr>
        <w:t xml:space="preserve">ESR: </w:t>
      </w:r>
      <w:r>
        <w:tab/>
      </w:r>
      <w:r w:rsidR="00BE4D3C" w:rsidRPr="38D33390">
        <w:rPr>
          <w:rFonts w:ascii="Times New Roman" w:eastAsia="Times New Roman" w:hAnsi="Times New Roman" w:cs="Times New Roman"/>
          <w:b/>
          <w:bCs/>
        </w:rPr>
        <w:t xml:space="preserve">Edmore </w:t>
      </w:r>
      <w:proofErr w:type="spellStart"/>
      <w:r w:rsidR="00BE4D3C" w:rsidRPr="38D33390">
        <w:rPr>
          <w:rFonts w:ascii="Times New Roman" w:eastAsia="Times New Roman" w:hAnsi="Times New Roman" w:cs="Times New Roman"/>
          <w:b/>
          <w:bCs/>
        </w:rPr>
        <w:t>Masendeke</w:t>
      </w:r>
      <w:proofErr w:type="spellEnd"/>
      <w:r w:rsidR="00BE4D3C" w:rsidRPr="38D33390">
        <w:rPr>
          <w:rFonts w:ascii="Times New Roman" w:eastAsia="Times New Roman" w:hAnsi="Times New Roman" w:cs="Times New Roman"/>
          <w:b/>
          <w:bCs/>
        </w:rPr>
        <w:t>,</w:t>
      </w:r>
      <w:r w:rsidR="00BE4D3C" w:rsidRPr="38D33390">
        <w:rPr>
          <w:rFonts w:ascii="Times New Roman" w:eastAsia="Times New Roman" w:hAnsi="Times New Roman" w:cs="Times New Roman"/>
        </w:rPr>
        <w:t xml:space="preserve"> </w:t>
      </w:r>
      <w:r w:rsidR="38D33390" w:rsidRPr="38D33390">
        <w:rPr>
          <w:rFonts w:ascii="Times New Roman" w:eastAsia="Times New Roman" w:hAnsi="Times New Roman" w:cs="Times New Roman"/>
        </w:rPr>
        <w:t>‘Voice and Access to Justice: Defendants with Mental Health Conditions and Learning Disabilities in Court’</w:t>
      </w:r>
    </w:p>
    <w:p w14:paraId="1C4431FE" w14:textId="0B71514C" w:rsidR="00D51E98" w:rsidRPr="00657747" w:rsidRDefault="00D51E98" w:rsidP="006E222C">
      <w:pPr>
        <w:shd w:val="clear" w:color="auto" w:fill="FFFFFF"/>
        <w:rPr>
          <w:rFonts w:ascii="Times New Roman" w:eastAsia="Times New Roman" w:hAnsi="Times New Roman" w:cs="Times New Roman"/>
        </w:rPr>
      </w:pPr>
      <w:r w:rsidRPr="00657747">
        <w:rPr>
          <w:rFonts w:ascii="Times New Roman" w:hAnsi="Times New Roman" w:cs="Times New Roman"/>
        </w:rPr>
        <w:t xml:space="preserve">Respondent: </w:t>
      </w:r>
      <w:r w:rsidR="00620DF7">
        <w:rPr>
          <w:rFonts w:ascii="Times New Roman" w:hAnsi="Times New Roman" w:cs="Times New Roman"/>
        </w:rPr>
        <w:tab/>
      </w:r>
      <w:r w:rsidR="006E222C" w:rsidRPr="00620DF7">
        <w:rPr>
          <w:rFonts w:ascii="Times New Roman" w:eastAsia="Times New Roman" w:hAnsi="Times New Roman" w:cs="Times New Roman"/>
          <w:b/>
          <w:bCs/>
          <w:lang w:val="fr-BE"/>
        </w:rPr>
        <w:t>Aurélie Baranger</w:t>
      </w:r>
      <w:r w:rsidR="006E222C" w:rsidRPr="00657747">
        <w:rPr>
          <w:rFonts w:ascii="Times New Roman" w:eastAsia="Times New Roman" w:hAnsi="Times New Roman" w:cs="Times New Roman"/>
          <w:lang w:val="fr-BE"/>
        </w:rPr>
        <w:t xml:space="preserve">, </w:t>
      </w:r>
      <w:proofErr w:type="spellStart"/>
      <w:r w:rsidR="006E222C" w:rsidRPr="00657747">
        <w:rPr>
          <w:rFonts w:ascii="Times New Roman" w:eastAsia="Times New Roman" w:hAnsi="Times New Roman" w:cs="Times New Roman"/>
          <w:lang w:val="fr-BE"/>
        </w:rPr>
        <w:t>Director</w:t>
      </w:r>
      <w:proofErr w:type="spellEnd"/>
      <w:r w:rsidR="006E222C" w:rsidRPr="00657747">
        <w:rPr>
          <w:rFonts w:ascii="Times New Roman" w:eastAsia="Times New Roman" w:hAnsi="Times New Roman" w:cs="Times New Roman"/>
          <w:lang w:val="fr-BE"/>
        </w:rPr>
        <w:t xml:space="preserve">, </w:t>
      </w:r>
      <w:proofErr w:type="spellStart"/>
      <w:r w:rsidR="006E222C" w:rsidRPr="00657747">
        <w:rPr>
          <w:rFonts w:ascii="Times New Roman" w:eastAsia="Times New Roman" w:hAnsi="Times New Roman" w:cs="Times New Roman"/>
          <w:lang w:val="fr-BE"/>
        </w:rPr>
        <w:t>Autism</w:t>
      </w:r>
      <w:proofErr w:type="spellEnd"/>
      <w:r w:rsidR="006E222C" w:rsidRPr="00657747">
        <w:rPr>
          <w:rFonts w:ascii="Times New Roman" w:eastAsia="Times New Roman" w:hAnsi="Times New Roman" w:cs="Times New Roman"/>
          <w:lang w:val="fr-BE"/>
        </w:rPr>
        <w:t xml:space="preserve"> Europe</w:t>
      </w:r>
    </w:p>
    <w:p w14:paraId="66BE836D" w14:textId="318DEC7D" w:rsidR="00581361" w:rsidRPr="00657747" w:rsidRDefault="006E63DB" w:rsidP="00620DF7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684C287C" w14:textId="4F1EE0C2" w:rsidR="006E63DB" w:rsidRPr="00657747" w:rsidRDefault="006E63DB" w:rsidP="00D45B06">
      <w:pPr>
        <w:pStyle w:val="NormalWeb"/>
        <w:spacing w:before="0" w:beforeAutospacing="0" w:after="0" w:afterAutospacing="0"/>
      </w:pPr>
    </w:p>
    <w:p w14:paraId="6EA150A9" w14:textId="3B5D7E44" w:rsidR="006E63DB" w:rsidRPr="00620DF7" w:rsidRDefault="006E63DB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620DF7">
        <w:rPr>
          <w:b/>
          <w:bCs/>
          <w:sz w:val="22"/>
          <w:szCs w:val="22"/>
        </w:rPr>
        <w:t>1</w:t>
      </w:r>
      <w:r w:rsidR="006145EA" w:rsidRPr="00620DF7">
        <w:rPr>
          <w:b/>
          <w:bCs/>
          <w:sz w:val="22"/>
          <w:szCs w:val="22"/>
        </w:rPr>
        <w:t>2:30 – 13:00</w:t>
      </w:r>
    </w:p>
    <w:p w14:paraId="31DB42EC" w14:textId="2499EADC" w:rsidR="00D51E98" w:rsidRDefault="00D51E98" w:rsidP="38D33390">
      <w:pPr>
        <w:ind w:left="1440" w:hanging="1440"/>
        <w:jc w:val="both"/>
        <w:rPr>
          <w:rFonts w:ascii="Times New Roman" w:eastAsia="Times New Roman" w:hAnsi="Times New Roman" w:cs="Times New Roman"/>
        </w:rPr>
      </w:pPr>
      <w:r w:rsidRPr="38D33390">
        <w:rPr>
          <w:rFonts w:ascii="Times New Roman" w:hAnsi="Times New Roman" w:cs="Times New Roman"/>
        </w:rPr>
        <w:t xml:space="preserve">ESR: </w:t>
      </w:r>
      <w:r>
        <w:tab/>
      </w:r>
      <w:proofErr w:type="spellStart"/>
      <w:r w:rsidR="00D370F5" w:rsidRPr="38D33390">
        <w:rPr>
          <w:rFonts w:ascii="Times New Roman" w:eastAsia="Times New Roman" w:hAnsi="Times New Roman" w:cs="Times New Roman"/>
          <w:b/>
          <w:bCs/>
        </w:rPr>
        <w:t>Radina</w:t>
      </w:r>
      <w:proofErr w:type="spellEnd"/>
      <w:r w:rsidR="00D370F5" w:rsidRPr="38D3339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D370F5" w:rsidRPr="38D33390">
        <w:rPr>
          <w:rFonts w:ascii="Times New Roman" w:eastAsia="Times New Roman" w:hAnsi="Times New Roman" w:cs="Times New Roman"/>
          <w:b/>
          <w:bCs/>
        </w:rPr>
        <w:t>Ugrinova</w:t>
      </w:r>
      <w:proofErr w:type="spellEnd"/>
      <w:r w:rsidR="00D01194">
        <w:rPr>
          <w:rFonts w:ascii="Times New Roman" w:eastAsia="Times New Roman" w:hAnsi="Times New Roman" w:cs="Times New Roman"/>
          <w:b/>
          <w:bCs/>
        </w:rPr>
        <w:t xml:space="preserve"> </w:t>
      </w:r>
      <w:r w:rsidR="00D01194">
        <w:rPr>
          <w:rFonts w:ascii="Times New Roman" w:eastAsia="Times New Roman" w:hAnsi="Times New Roman" w:cs="Times New Roman"/>
        </w:rPr>
        <w:t>(online)</w:t>
      </w:r>
      <w:r w:rsidR="00620DF7" w:rsidRPr="38D33390">
        <w:rPr>
          <w:rFonts w:ascii="Times New Roman" w:eastAsia="Times New Roman" w:hAnsi="Times New Roman" w:cs="Times New Roman"/>
        </w:rPr>
        <w:t>,</w:t>
      </w:r>
      <w:r w:rsidR="00D370F5" w:rsidRPr="38D33390">
        <w:rPr>
          <w:rFonts w:ascii="Times New Roman" w:eastAsia="Times New Roman" w:hAnsi="Times New Roman" w:cs="Times New Roman"/>
        </w:rPr>
        <w:t xml:space="preserve"> </w:t>
      </w:r>
      <w:r w:rsidR="38D33390" w:rsidRPr="38D33390">
        <w:rPr>
          <w:rFonts w:ascii="Times New Roman" w:eastAsia="Times New Roman" w:hAnsi="Times New Roman" w:cs="Times New Roman"/>
        </w:rPr>
        <w:t>‘</w:t>
      </w:r>
      <w:r w:rsidR="00D44358" w:rsidRPr="00D44358">
        <w:rPr>
          <w:rFonts w:ascii="Times New Roman" w:hAnsi="Times New Roman" w:cs="Times New Roman"/>
          <w:color w:val="000000"/>
        </w:rPr>
        <w:t>Disability in Court: How European Courts Understand Disability</w:t>
      </w:r>
      <w:r w:rsidR="00D44358">
        <w:rPr>
          <w:rFonts w:ascii="Times New Roman" w:hAnsi="Times New Roman" w:cs="Times New Roman"/>
          <w:color w:val="000000"/>
        </w:rPr>
        <w:t>’</w:t>
      </w:r>
      <w:r w:rsidR="00D44358" w:rsidRPr="00D44358">
        <w:rPr>
          <w:rFonts w:ascii="Times New Roman" w:eastAsia="Times New Roman" w:hAnsi="Times New Roman" w:cs="Times New Roman"/>
        </w:rPr>
        <w:t xml:space="preserve"> </w:t>
      </w:r>
    </w:p>
    <w:p w14:paraId="2019A314" w14:textId="1609BC3D" w:rsidR="00C363A6" w:rsidRPr="00793BA9" w:rsidRDefault="00EE0C2B" w:rsidP="00793BA9">
      <w:pPr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403A26D">
        <w:rPr>
          <w:rFonts w:ascii="Times New Roman" w:hAnsi="Times New Roman" w:cs="Times New Roman"/>
        </w:rPr>
        <w:t>Respondent:</w:t>
      </w:r>
      <w:r w:rsidR="00C363A6" w:rsidRPr="0403A26D">
        <w:rPr>
          <w:rFonts w:ascii="Times New Roman" w:hAnsi="Times New Roman" w:cs="Times New Roman"/>
        </w:rPr>
        <w:t xml:space="preserve"> </w:t>
      </w:r>
      <w:r>
        <w:tab/>
      </w:r>
      <w:r w:rsidR="00C363A6" w:rsidRPr="0403A26D">
        <w:rPr>
          <w:rFonts w:ascii="Times New Roman" w:hAnsi="Times New Roman" w:cs="Times New Roman"/>
          <w:b/>
          <w:bCs/>
        </w:rPr>
        <w:t xml:space="preserve">Dr Alexander </w:t>
      </w:r>
      <w:proofErr w:type="spellStart"/>
      <w:r w:rsidR="00C363A6" w:rsidRPr="0403A26D">
        <w:rPr>
          <w:rFonts w:ascii="Times New Roman" w:hAnsi="Times New Roman" w:cs="Times New Roman"/>
          <w:b/>
          <w:bCs/>
        </w:rPr>
        <w:t>Hoogenboom</w:t>
      </w:r>
      <w:proofErr w:type="spellEnd"/>
      <w:r w:rsidR="00C363A6" w:rsidRPr="0403A26D">
        <w:rPr>
          <w:rFonts w:ascii="Times New Roman" w:hAnsi="Times New Roman" w:cs="Times New Roman"/>
          <w:b/>
          <w:bCs/>
        </w:rPr>
        <w:t>,</w:t>
      </w:r>
      <w:r w:rsidR="00C363A6" w:rsidRPr="0403A26D">
        <w:rPr>
          <w:rFonts w:ascii="Times New Roman" w:hAnsi="Times New Roman" w:cs="Times New Roman"/>
        </w:rPr>
        <w:t xml:space="preserve"> General legal counsel at Netherlands Institute for Human Rights</w:t>
      </w:r>
    </w:p>
    <w:p w14:paraId="45E334CB" w14:textId="72A59F52" w:rsidR="00690E95" w:rsidRPr="00657747" w:rsidRDefault="006E63DB" w:rsidP="000D34FC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125DE81E" w14:textId="77777777" w:rsidR="00EE0C2B" w:rsidRPr="00657747" w:rsidRDefault="00EE0C2B" w:rsidP="00D45B06">
      <w:pPr>
        <w:pStyle w:val="NormalWeb"/>
        <w:spacing w:before="0" w:beforeAutospacing="0" w:after="0" w:afterAutospacing="0"/>
      </w:pPr>
    </w:p>
    <w:p w14:paraId="0D24A732" w14:textId="522EF1C5" w:rsidR="00EE0C2B" w:rsidRPr="00657747" w:rsidRDefault="0099716F" w:rsidP="00D45B06">
      <w:pPr>
        <w:pStyle w:val="NormalWeb"/>
        <w:spacing w:before="0" w:beforeAutospacing="0" w:after="0" w:afterAutospacing="0"/>
        <w:rPr>
          <w:b/>
          <w:bCs/>
        </w:rPr>
      </w:pPr>
      <w:r w:rsidRPr="00620DF7">
        <w:rPr>
          <w:b/>
          <w:bCs/>
          <w:sz w:val="22"/>
          <w:szCs w:val="22"/>
        </w:rPr>
        <w:t>13</w:t>
      </w:r>
      <w:r w:rsidR="00EE0C2B" w:rsidRPr="00620DF7">
        <w:rPr>
          <w:b/>
          <w:bCs/>
          <w:sz w:val="22"/>
          <w:szCs w:val="22"/>
        </w:rPr>
        <w:t>:</w:t>
      </w:r>
      <w:r w:rsidRPr="00620DF7">
        <w:rPr>
          <w:b/>
          <w:bCs/>
          <w:sz w:val="22"/>
          <w:szCs w:val="22"/>
        </w:rPr>
        <w:t>00</w:t>
      </w:r>
      <w:r w:rsidR="00EE0C2B" w:rsidRPr="00620DF7">
        <w:rPr>
          <w:b/>
          <w:bCs/>
          <w:sz w:val="22"/>
          <w:szCs w:val="22"/>
        </w:rPr>
        <w:t xml:space="preserve"> </w:t>
      </w:r>
      <w:r w:rsidRPr="00620DF7">
        <w:rPr>
          <w:b/>
          <w:bCs/>
          <w:sz w:val="22"/>
          <w:szCs w:val="22"/>
        </w:rPr>
        <w:t>-14</w:t>
      </w:r>
      <w:r w:rsidR="00EE0C2B" w:rsidRPr="00620DF7">
        <w:rPr>
          <w:b/>
          <w:bCs/>
          <w:sz w:val="22"/>
          <w:szCs w:val="22"/>
        </w:rPr>
        <w:t>:</w:t>
      </w:r>
      <w:r w:rsidRPr="00620DF7">
        <w:rPr>
          <w:b/>
          <w:bCs/>
          <w:sz w:val="22"/>
          <w:szCs w:val="22"/>
        </w:rPr>
        <w:t>15</w:t>
      </w:r>
      <w:r w:rsidR="00EE0C2B" w:rsidRPr="00657747">
        <w:rPr>
          <w:b/>
          <w:bCs/>
        </w:rPr>
        <w:tab/>
      </w:r>
      <w:r w:rsidR="00EE0C2B" w:rsidRPr="00657747">
        <w:rPr>
          <w:b/>
          <w:bCs/>
        </w:rPr>
        <w:tab/>
      </w:r>
      <w:r w:rsidR="00EE0C2B" w:rsidRPr="00657747">
        <w:rPr>
          <w:b/>
          <w:bCs/>
        </w:rPr>
        <w:tab/>
      </w:r>
      <w:r w:rsidR="00EE0C2B" w:rsidRPr="00657747">
        <w:rPr>
          <w:b/>
          <w:bCs/>
        </w:rPr>
        <w:tab/>
      </w:r>
      <w:r w:rsidRPr="00657747">
        <w:rPr>
          <w:b/>
          <w:bCs/>
        </w:rPr>
        <w:t xml:space="preserve"> Lunch break </w:t>
      </w:r>
    </w:p>
    <w:p w14:paraId="0387CD7B" w14:textId="77777777" w:rsidR="00EE0C2B" w:rsidRPr="00657747" w:rsidRDefault="00EE0C2B" w:rsidP="00D45B06">
      <w:pPr>
        <w:pStyle w:val="NormalWeb"/>
        <w:spacing w:before="0" w:beforeAutospacing="0" w:after="0" w:afterAutospacing="0"/>
      </w:pPr>
    </w:p>
    <w:p w14:paraId="5EEDEF7C" w14:textId="15AD5CE6" w:rsidR="0099716F" w:rsidRPr="00657747" w:rsidRDefault="0099716F" w:rsidP="00D45B06">
      <w:pPr>
        <w:pStyle w:val="NormalWeb"/>
        <w:spacing w:before="0" w:beforeAutospacing="0" w:after="0" w:afterAutospacing="0"/>
        <w:rPr>
          <w:b/>
          <w:bCs/>
        </w:rPr>
      </w:pPr>
      <w:r w:rsidRPr="00620DF7">
        <w:rPr>
          <w:b/>
          <w:bCs/>
          <w:sz w:val="22"/>
          <w:szCs w:val="22"/>
        </w:rPr>
        <w:t>14</w:t>
      </w:r>
      <w:r w:rsidR="00EE0C2B" w:rsidRPr="00620DF7">
        <w:rPr>
          <w:b/>
          <w:bCs/>
          <w:sz w:val="22"/>
          <w:szCs w:val="22"/>
        </w:rPr>
        <w:t>:</w:t>
      </w:r>
      <w:r w:rsidRPr="00620DF7">
        <w:rPr>
          <w:b/>
          <w:bCs/>
          <w:sz w:val="22"/>
          <w:szCs w:val="22"/>
        </w:rPr>
        <w:t>15 – 16</w:t>
      </w:r>
      <w:r w:rsidR="00EE0C2B" w:rsidRPr="00620DF7">
        <w:rPr>
          <w:b/>
          <w:bCs/>
          <w:sz w:val="22"/>
          <w:szCs w:val="22"/>
        </w:rPr>
        <w:t>:</w:t>
      </w:r>
      <w:r w:rsidRPr="00620DF7">
        <w:rPr>
          <w:b/>
          <w:bCs/>
          <w:sz w:val="22"/>
          <w:szCs w:val="22"/>
        </w:rPr>
        <w:t>15</w:t>
      </w:r>
      <w:r w:rsidRPr="00657747">
        <w:rPr>
          <w:b/>
          <w:bCs/>
        </w:rPr>
        <w:t xml:space="preserve"> </w:t>
      </w:r>
      <w:r w:rsidR="00620DF7">
        <w:rPr>
          <w:b/>
          <w:bCs/>
        </w:rPr>
        <w:tab/>
      </w:r>
      <w:r w:rsidRPr="00620DF7">
        <w:rPr>
          <w:b/>
          <w:bCs/>
          <w:u w:val="single"/>
        </w:rPr>
        <w:t>Parallel Session 2a:</w:t>
      </w:r>
      <w:r w:rsidRPr="00657747">
        <w:rPr>
          <w:b/>
          <w:bCs/>
        </w:rPr>
        <w:t xml:space="preserve"> </w:t>
      </w:r>
      <w:r w:rsidRPr="00620DF7">
        <w:t xml:space="preserve">Intersectionality </w:t>
      </w:r>
    </w:p>
    <w:p w14:paraId="40CD1143" w14:textId="77777777" w:rsidR="00620DF7" w:rsidRDefault="00620DF7" w:rsidP="00C723D8">
      <w:pPr>
        <w:shd w:val="clear" w:color="auto" w:fill="FFFFFF"/>
        <w:rPr>
          <w:rFonts w:ascii="Times New Roman" w:hAnsi="Times New Roman" w:cs="Times New Roman"/>
        </w:rPr>
      </w:pPr>
    </w:p>
    <w:p w14:paraId="15D08013" w14:textId="70BE4000" w:rsidR="00C723D8" w:rsidRPr="00657747" w:rsidRDefault="006E63DB" w:rsidP="00620DF7">
      <w:pPr>
        <w:shd w:val="clear" w:color="auto" w:fill="FFFFFF"/>
        <w:ind w:left="1440" w:hanging="1440"/>
        <w:rPr>
          <w:rFonts w:ascii="Times New Roman" w:hAnsi="Times New Roman" w:cs="Times New Roman"/>
          <w:iCs/>
        </w:rPr>
      </w:pPr>
      <w:r w:rsidRPr="00620DF7">
        <w:rPr>
          <w:rFonts w:ascii="Times New Roman" w:hAnsi="Times New Roman" w:cs="Times New Roman"/>
          <w:b/>
          <w:bCs/>
        </w:rPr>
        <w:t>Chair:</w:t>
      </w:r>
      <w:r w:rsidRPr="00657747">
        <w:rPr>
          <w:rFonts w:ascii="Times New Roman" w:hAnsi="Times New Roman" w:cs="Times New Roman"/>
        </w:rPr>
        <w:t xml:space="preserve"> </w:t>
      </w:r>
      <w:r w:rsidR="00620DF7">
        <w:rPr>
          <w:rFonts w:ascii="Times New Roman" w:hAnsi="Times New Roman" w:cs="Times New Roman"/>
        </w:rPr>
        <w:tab/>
      </w:r>
      <w:r w:rsidR="00C723D8" w:rsidRPr="00620DF7">
        <w:rPr>
          <w:rFonts w:ascii="Times New Roman" w:hAnsi="Times New Roman" w:cs="Times New Roman"/>
          <w:lang w:val="en-US"/>
        </w:rPr>
        <w:t>Professor Theresia Degener</w:t>
      </w:r>
      <w:r w:rsidR="00C723D8" w:rsidRPr="00657747">
        <w:rPr>
          <w:rFonts w:ascii="Times New Roman" w:hAnsi="Times New Roman" w:cs="Times New Roman"/>
          <w:lang w:val="en-US"/>
        </w:rPr>
        <w:t xml:space="preserve">, </w:t>
      </w:r>
      <w:r w:rsidR="00C723D8" w:rsidRPr="00657747">
        <w:rPr>
          <w:rFonts w:ascii="Times New Roman" w:hAnsi="Times New Roman" w:cs="Times New Roman"/>
        </w:rPr>
        <w:t>Director of Bochum Cent</w:t>
      </w:r>
      <w:r w:rsidR="00775E23">
        <w:rPr>
          <w:rFonts w:ascii="Times New Roman" w:hAnsi="Times New Roman" w:cs="Times New Roman"/>
        </w:rPr>
        <w:t>re</w:t>
      </w:r>
      <w:r w:rsidR="00C723D8" w:rsidRPr="00657747">
        <w:rPr>
          <w:rFonts w:ascii="Times New Roman" w:hAnsi="Times New Roman" w:cs="Times New Roman"/>
        </w:rPr>
        <w:t xml:space="preserve"> for Disability Studies (BODYS), Protestant University of Applied Studies, Germany</w:t>
      </w:r>
    </w:p>
    <w:p w14:paraId="3FFD1E69" w14:textId="3CCCDF43" w:rsidR="006E63DB" w:rsidRPr="0051212B" w:rsidRDefault="006E63DB" w:rsidP="00D45B06">
      <w:pPr>
        <w:pStyle w:val="NormalWeb"/>
        <w:spacing w:before="0" w:beforeAutospacing="0" w:after="0" w:afterAutospacing="0"/>
      </w:pPr>
    </w:p>
    <w:p w14:paraId="1A9DD443" w14:textId="4785759E" w:rsidR="006145EA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620DF7">
        <w:rPr>
          <w:b/>
          <w:bCs/>
          <w:sz w:val="22"/>
          <w:szCs w:val="22"/>
        </w:rPr>
        <w:t>14:15 – 14:45</w:t>
      </w:r>
    </w:p>
    <w:p w14:paraId="42AB1933" w14:textId="77777777" w:rsidR="000641D0" w:rsidRPr="00186E6C" w:rsidRDefault="000641D0" w:rsidP="000641D0">
      <w:pPr>
        <w:ind w:left="1440" w:hanging="1440"/>
        <w:rPr>
          <w:rFonts w:ascii="Times New Roman" w:hAnsi="Times New Roman" w:cs="Times New Roman"/>
        </w:rPr>
      </w:pPr>
      <w:r w:rsidRPr="00186E6C">
        <w:rPr>
          <w:rFonts w:ascii="Times New Roman" w:hAnsi="Times New Roman" w:cs="Times New Roman"/>
        </w:rPr>
        <w:t xml:space="preserve">ESR: </w:t>
      </w:r>
      <w:r w:rsidRPr="00186E6C">
        <w:rPr>
          <w:rFonts w:ascii="Times New Roman" w:hAnsi="Times New Roman" w:cs="Times New Roman"/>
        </w:rPr>
        <w:tab/>
      </w:r>
      <w:r w:rsidRPr="00186E6C">
        <w:rPr>
          <w:rFonts w:ascii="Times New Roman" w:eastAsia="Times New Roman" w:hAnsi="Times New Roman" w:cs="Times New Roman"/>
          <w:b/>
          <w:bCs/>
        </w:rPr>
        <w:t xml:space="preserve">Rados </w:t>
      </w:r>
      <w:proofErr w:type="spellStart"/>
      <w:r w:rsidRPr="00186E6C">
        <w:rPr>
          <w:rFonts w:ascii="Times New Roman" w:eastAsia="Times New Roman" w:hAnsi="Times New Roman" w:cs="Times New Roman"/>
          <w:b/>
          <w:bCs/>
        </w:rPr>
        <w:t>Keravica</w:t>
      </w:r>
      <w:proofErr w:type="spellEnd"/>
      <w:r w:rsidRPr="00186E6C">
        <w:rPr>
          <w:rFonts w:ascii="Times New Roman" w:eastAsia="Times New Roman" w:hAnsi="Times New Roman" w:cs="Times New Roman"/>
        </w:rPr>
        <w:t xml:space="preserve">, </w:t>
      </w:r>
      <w:r w:rsidRPr="00D44358">
        <w:rPr>
          <w:rFonts w:ascii="Times New Roman" w:eastAsia="Times New Roman" w:hAnsi="Times New Roman" w:cs="Times New Roman"/>
        </w:rPr>
        <w:t>‘D</w:t>
      </w:r>
      <w:r w:rsidRPr="38D33390">
        <w:rPr>
          <w:rFonts w:ascii="Times New Roman" w:eastAsia="Times New Roman" w:hAnsi="Times New Roman" w:cs="Times New Roman"/>
        </w:rPr>
        <w:t>isabled Children’s Participation in Healthcare Decision-Making’</w:t>
      </w:r>
    </w:p>
    <w:p w14:paraId="38F28727" w14:textId="77777777" w:rsidR="000641D0" w:rsidRPr="00186E6C" w:rsidRDefault="000641D0" w:rsidP="000641D0">
      <w:pPr>
        <w:ind w:left="1440" w:hanging="1440"/>
        <w:rPr>
          <w:rFonts w:ascii="Times New Roman" w:hAnsi="Times New Roman" w:cs="Times New Roman"/>
          <w:b/>
          <w:bCs/>
          <w:shd w:val="clear" w:color="auto" w:fill="FFFFFF"/>
        </w:rPr>
      </w:pPr>
      <w:r w:rsidRPr="00186E6C">
        <w:rPr>
          <w:rFonts w:ascii="Times New Roman" w:hAnsi="Times New Roman" w:cs="Times New Roman"/>
        </w:rPr>
        <w:t xml:space="preserve">Respondent: </w:t>
      </w:r>
      <w:r w:rsidRPr="00186E6C">
        <w:rPr>
          <w:rFonts w:ascii="Times New Roman" w:hAnsi="Times New Roman" w:cs="Times New Roman"/>
        </w:rPr>
        <w:tab/>
      </w:r>
      <w:r w:rsidRPr="0403A26D">
        <w:rPr>
          <w:rFonts w:ascii="Times New Roman" w:hAnsi="Times New Roman" w:cs="Times New Roman"/>
          <w:b/>
          <w:bCs/>
          <w:shd w:val="clear" w:color="auto" w:fill="F8F8F8"/>
          <w:lang w:val="en-US"/>
        </w:rPr>
        <w:t xml:space="preserve">Joost Van </w:t>
      </w:r>
      <w:proofErr w:type="spellStart"/>
      <w:r w:rsidRPr="0403A26D">
        <w:rPr>
          <w:rFonts w:ascii="Times New Roman" w:hAnsi="Times New Roman" w:cs="Times New Roman"/>
          <w:b/>
          <w:bCs/>
          <w:shd w:val="clear" w:color="auto" w:fill="F8F8F8"/>
          <w:lang w:val="en-US"/>
        </w:rPr>
        <w:t>Haelst</w:t>
      </w:r>
      <w:proofErr w:type="spellEnd"/>
      <w:r w:rsidRPr="0403A26D">
        <w:rPr>
          <w:rFonts w:ascii="Times New Roman" w:hAnsi="Times New Roman" w:cs="Times New Roman"/>
          <w:b/>
          <w:bCs/>
          <w:shd w:val="clear" w:color="auto" w:fill="F8F8F8"/>
          <w:lang w:val="en-US"/>
        </w:rPr>
        <w:t>,</w:t>
      </w:r>
      <w:r w:rsidRPr="00186E6C">
        <w:rPr>
          <w:rFonts w:ascii="Times New Roman" w:hAnsi="Times New Roman" w:cs="Times New Roman"/>
          <w:shd w:val="clear" w:color="auto" w:fill="F8F8F8"/>
          <w:lang w:val="en-US"/>
        </w:rPr>
        <w:t xml:space="preserve"> Council of Europe </w:t>
      </w:r>
      <w:r w:rsidRPr="00186E6C">
        <w:rPr>
          <w:rFonts w:ascii="Times New Roman" w:hAnsi="Times New Roman" w:cs="Times New Roman"/>
          <w:color w:val="161616"/>
        </w:rPr>
        <w:t xml:space="preserve">Steering Committee for the Rights of the Child (CDENF), </w:t>
      </w:r>
      <w:r w:rsidRPr="00186E6C">
        <w:rPr>
          <w:rFonts w:ascii="Times New Roman" w:hAnsi="Times New Roman" w:cs="Times New Roman"/>
          <w:shd w:val="clear" w:color="auto" w:fill="F8F8F8"/>
        </w:rPr>
        <w:t xml:space="preserve">co-chair </w:t>
      </w:r>
      <w:r w:rsidRPr="00D44358">
        <w:rPr>
          <w:rStyle w:val="Strong"/>
          <w:rFonts w:ascii="Times New Roman" w:hAnsi="Times New Roman" w:cs="Times New Roman"/>
          <w:b w:val="0"/>
          <w:bCs w:val="0"/>
          <w:shd w:val="clear" w:color="auto" w:fill="F8F8F8"/>
          <w:lang w:val="en-US"/>
        </w:rPr>
        <w:t>BIO/ENF-CP Joint Drafting Group</w:t>
      </w:r>
      <w:r w:rsidRPr="00186E6C">
        <w:rPr>
          <w:rStyle w:val="Strong"/>
          <w:rFonts w:ascii="Times New Roman" w:hAnsi="Times New Roman" w:cs="Times New Roman"/>
          <w:shd w:val="clear" w:color="auto" w:fill="F8F8F8"/>
          <w:lang w:val="en-US"/>
        </w:rPr>
        <w:t xml:space="preserve"> </w:t>
      </w:r>
      <w:r w:rsidRPr="00186E6C">
        <w:rPr>
          <w:rFonts w:ascii="Times New Roman" w:hAnsi="Times New Roman" w:cs="Times New Roman"/>
        </w:rPr>
        <w:t>on Developing a Guide to good practice concerning the participation of children in the decision-making process on matters regarding their health</w:t>
      </w:r>
      <w:r w:rsidRPr="00186E6C">
        <w:rPr>
          <w:rFonts w:ascii="Times New Roman" w:hAnsi="Times New Roman" w:cs="Times New Roman"/>
          <w:shd w:val="clear" w:color="auto" w:fill="FFFFFF"/>
        </w:rPr>
        <w:t>.</w:t>
      </w:r>
    </w:p>
    <w:p w14:paraId="20283CA4" w14:textId="3673F7D2" w:rsidR="000641D0" w:rsidRPr="00620DF7" w:rsidRDefault="000641D0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5DAC326E" w14:textId="15696F0C" w:rsidR="00581361" w:rsidRPr="00657747" w:rsidRDefault="00E450E5" w:rsidP="00620DF7">
      <w:pPr>
        <w:pStyle w:val="Heading1"/>
        <w:shd w:val="clear" w:color="auto" w:fill="FFFFFF"/>
        <w:spacing w:before="0" w:beforeAutospacing="0" w:after="375" w:afterAutospacing="0"/>
        <w:jc w:val="center"/>
      </w:pPr>
      <w:r w:rsidRPr="0051212B">
        <w:rPr>
          <w:b w:val="0"/>
          <w:bCs w:val="0"/>
          <w:sz w:val="24"/>
          <w:szCs w:val="24"/>
        </w:rPr>
        <w:t>Q&amp;A</w:t>
      </w:r>
    </w:p>
    <w:p w14:paraId="5CA3286F" w14:textId="396A695D" w:rsidR="006145EA" w:rsidRPr="00C10DD8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10DD8">
        <w:rPr>
          <w:b/>
          <w:bCs/>
          <w:sz w:val="22"/>
          <w:szCs w:val="22"/>
        </w:rPr>
        <w:t>14:45 – 15:15</w:t>
      </w:r>
    </w:p>
    <w:p w14:paraId="24F23E3C" w14:textId="506BAE98" w:rsidR="38D33390" w:rsidRDefault="00EE0C2B" w:rsidP="0403A26D">
      <w:pPr>
        <w:spacing w:line="257" w:lineRule="exact"/>
        <w:jc w:val="both"/>
        <w:rPr>
          <w:rFonts w:ascii="Times New Roman" w:eastAsia="Times New Roman" w:hAnsi="Times New Roman" w:cs="Times New Roman"/>
        </w:rPr>
      </w:pPr>
      <w:r w:rsidRPr="0403A26D">
        <w:rPr>
          <w:rFonts w:ascii="Times New Roman" w:hAnsi="Times New Roman" w:cs="Times New Roman"/>
        </w:rPr>
        <w:t xml:space="preserve">ESR: </w:t>
      </w:r>
      <w:r w:rsidR="38D33390">
        <w:tab/>
      </w:r>
      <w:r w:rsidR="38D33390">
        <w:tab/>
      </w:r>
      <w:r w:rsidR="008A0B75" w:rsidRPr="0403A26D">
        <w:rPr>
          <w:rFonts w:ascii="Times New Roman" w:eastAsia="Times New Roman" w:hAnsi="Times New Roman" w:cs="Times New Roman"/>
          <w:b/>
          <w:bCs/>
        </w:rPr>
        <w:t>Ainsley McLean</w:t>
      </w:r>
      <w:r w:rsidR="00C10DD8" w:rsidRPr="0403A26D">
        <w:rPr>
          <w:rFonts w:ascii="Times New Roman" w:eastAsia="Times New Roman" w:hAnsi="Times New Roman" w:cs="Times New Roman"/>
        </w:rPr>
        <w:t>,</w:t>
      </w:r>
      <w:r w:rsidR="008A0B75" w:rsidRPr="0403A26D">
        <w:rPr>
          <w:rFonts w:ascii="Times New Roman" w:eastAsia="Times New Roman" w:hAnsi="Times New Roman" w:cs="Times New Roman"/>
        </w:rPr>
        <w:t xml:space="preserve"> ‘</w:t>
      </w:r>
      <w:r w:rsidR="38D33390" w:rsidRPr="0403A26D">
        <w:rPr>
          <w:rFonts w:ascii="Times New Roman" w:eastAsia="Times New Roman" w:hAnsi="Times New Roman" w:cs="Times New Roman"/>
        </w:rPr>
        <w:t xml:space="preserve">The Right to Liberty for Persons Living with Dementia in </w:t>
      </w:r>
      <w:r w:rsidR="38D33390">
        <w:tab/>
      </w:r>
      <w:r w:rsidR="38D33390">
        <w:tab/>
      </w:r>
      <w:r w:rsidR="38D33390" w:rsidRPr="0403A26D">
        <w:rPr>
          <w:rFonts w:ascii="Times New Roman" w:eastAsia="Times New Roman" w:hAnsi="Times New Roman" w:cs="Times New Roman"/>
        </w:rPr>
        <w:t>Irish Residential Aged Care’</w:t>
      </w:r>
    </w:p>
    <w:p w14:paraId="4239FAEF" w14:textId="6EAEA5CB" w:rsidR="0099716F" w:rsidRPr="00657747" w:rsidRDefault="00EE0C2B" w:rsidP="00AA6AF0">
      <w:pPr>
        <w:pStyle w:val="NormalWeb"/>
        <w:spacing w:before="0" w:beforeAutospacing="0" w:after="0" w:afterAutospacing="0"/>
        <w:ind w:left="1440" w:hanging="1440"/>
      </w:pPr>
      <w:r w:rsidRPr="00657747">
        <w:lastRenderedPageBreak/>
        <w:t xml:space="preserve">Respondent: </w:t>
      </w:r>
      <w:r w:rsidR="00AC6552">
        <w:tab/>
      </w:r>
      <w:r w:rsidR="0099716F" w:rsidRPr="00AC6552">
        <w:rPr>
          <w:b/>
          <w:bCs/>
        </w:rPr>
        <w:t>Dr Dianne Gove</w:t>
      </w:r>
      <w:r w:rsidR="00D01194">
        <w:rPr>
          <w:b/>
          <w:bCs/>
        </w:rPr>
        <w:t xml:space="preserve"> </w:t>
      </w:r>
      <w:r w:rsidR="00D01194">
        <w:t>(online)</w:t>
      </w:r>
      <w:r w:rsidR="0099716F" w:rsidRPr="00657747">
        <w:t xml:space="preserve">, Director for Projects, Alzheimer Europe, </w:t>
      </w:r>
      <w:r w:rsidR="00AA6AF0">
        <w:t xml:space="preserve">Luxembourg </w:t>
      </w:r>
      <w:r w:rsidR="0099716F" w:rsidRPr="00657747">
        <w:t xml:space="preserve"> </w:t>
      </w:r>
    </w:p>
    <w:p w14:paraId="5A7F55EF" w14:textId="00FB39C4" w:rsidR="006145EA" w:rsidRPr="00657747" w:rsidRDefault="006145EA" w:rsidP="00AC6552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7036EAD3" w14:textId="4258FA03" w:rsidR="00690E95" w:rsidRPr="00657747" w:rsidRDefault="00690E95" w:rsidP="00D45B06">
      <w:pPr>
        <w:pStyle w:val="NormalWeb"/>
        <w:spacing w:before="0" w:beforeAutospacing="0" w:after="0" w:afterAutospacing="0"/>
      </w:pPr>
    </w:p>
    <w:p w14:paraId="7091D053" w14:textId="77777777" w:rsidR="00872085" w:rsidRDefault="00872085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6A7C2E23" w14:textId="083190EF" w:rsidR="006145EA" w:rsidRPr="00AC6552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AC6552">
        <w:rPr>
          <w:b/>
          <w:bCs/>
          <w:sz w:val="22"/>
          <w:szCs w:val="22"/>
        </w:rPr>
        <w:t>15:15 – 15:45</w:t>
      </w:r>
    </w:p>
    <w:p w14:paraId="777FFB85" w14:textId="11A90D8E" w:rsidR="00C32F89" w:rsidRDefault="00EE0C2B" w:rsidP="00D0169D">
      <w:pPr>
        <w:spacing w:line="257" w:lineRule="exact"/>
        <w:ind w:left="1440" w:hanging="1440"/>
        <w:jc w:val="both"/>
        <w:rPr>
          <w:rFonts w:ascii="Times New Roman" w:eastAsia="Times New Roman" w:hAnsi="Times New Roman" w:cs="Times New Roman"/>
        </w:rPr>
      </w:pPr>
      <w:r w:rsidRPr="38D33390">
        <w:rPr>
          <w:rFonts w:ascii="Times New Roman" w:hAnsi="Times New Roman" w:cs="Times New Roman"/>
        </w:rPr>
        <w:t xml:space="preserve">ESR: </w:t>
      </w:r>
      <w:r>
        <w:tab/>
      </w:r>
      <w:r w:rsidR="00883A1B" w:rsidRPr="38D33390">
        <w:rPr>
          <w:rFonts w:ascii="Times New Roman" w:eastAsia="Times New Roman" w:hAnsi="Times New Roman" w:cs="Times New Roman"/>
          <w:b/>
          <w:bCs/>
        </w:rPr>
        <w:t>Aoife</w:t>
      </w:r>
      <w:r w:rsidR="00D01194">
        <w:rPr>
          <w:rFonts w:ascii="Times New Roman" w:eastAsia="Times New Roman" w:hAnsi="Times New Roman" w:cs="Times New Roman"/>
          <w:b/>
          <w:bCs/>
        </w:rPr>
        <w:t xml:space="preserve"> </w:t>
      </w:r>
      <w:r w:rsidR="00883A1B" w:rsidRPr="38D33390">
        <w:rPr>
          <w:rFonts w:ascii="Times New Roman" w:eastAsia="Times New Roman" w:hAnsi="Times New Roman" w:cs="Times New Roman"/>
          <w:b/>
          <w:bCs/>
        </w:rPr>
        <w:t>Price</w:t>
      </w:r>
      <w:r w:rsidR="00D01194">
        <w:rPr>
          <w:rFonts w:ascii="Times New Roman" w:eastAsia="Times New Roman" w:hAnsi="Times New Roman" w:cs="Times New Roman"/>
          <w:b/>
          <w:bCs/>
        </w:rPr>
        <w:t xml:space="preserve"> </w:t>
      </w:r>
      <w:r w:rsidR="00CD53D5">
        <w:rPr>
          <w:rFonts w:ascii="Times New Roman" w:eastAsia="Times New Roman" w:hAnsi="Times New Roman" w:cs="Times New Roman"/>
        </w:rPr>
        <w:t>(online)</w:t>
      </w:r>
      <w:r w:rsidR="00AC6552" w:rsidRPr="38D33390">
        <w:rPr>
          <w:rFonts w:ascii="Times New Roman" w:eastAsia="Times New Roman" w:hAnsi="Times New Roman" w:cs="Times New Roman"/>
        </w:rPr>
        <w:t>,</w:t>
      </w:r>
      <w:r w:rsidR="00883A1B" w:rsidRPr="38D33390">
        <w:rPr>
          <w:rFonts w:ascii="Times New Roman" w:eastAsia="Times New Roman" w:hAnsi="Times New Roman" w:cs="Times New Roman"/>
        </w:rPr>
        <w:t xml:space="preserve"> </w:t>
      </w:r>
      <w:r w:rsidR="38D33390" w:rsidRPr="38D33390">
        <w:rPr>
          <w:rFonts w:ascii="Times New Roman" w:eastAsia="Times New Roman" w:hAnsi="Times New Roman" w:cs="Times New Roman"/>
        </w:rPr>
        <w:t>‘The participation of disabled women in social movements’</w:t>
      </w:r>
      <w:r w:rsidR="00DA0A8A">
        <w:rPr>
          <w:rFonts w:ascii="Times New Roman" w:eastAsia="Times New Roman" w:hAnsi="Times New Roman" w:cs="Times New Roman"/>
        </w:rPr>
        <w:t xml:space="preserve"> </w:t>
      </w:r>
    </w:p>
    <w:p w14:paraId="4C805765" w14:textId="192CD2EB" w:rsidR="000D34FC" w:rsidRPr="00C32F89" w:rsidRDefault="00EE0C2B" w:rsidP="00C32F89">
      <w:pPr>
        <w:jc w:val="both"/>
        <w:rPr>
          <w:rFonts w:ascii="Times New Roman" w:hAnsi="Times New Roman" w:cs="Times New Roman"/>
        </w:rPr>
      </w:pPr>
      <w:r w:rsidRPr="00C32F89">
        <w:rPr>
          <w:rFonts w:ascii="Times New Roman" w:hAnsi="Times New Roman" w:cs="Times New Roman"/>
        </w:rPr>
        <w:t xml:space="preserve">Respondent: </w:t>
      </w:r>
      <w:r w:rsidR="0099716F" w:rsidRPr="00C32F89">
        <w:rPr>
          <w:rFonts w:ascii="Times New Roman" w:hAnsi="Times New Roman" w:cs="Times New Roman"/>
        </w:rPr>
        <w:t xml:space="preserve"> </w:t>
      </w:r>
      <w:r w:rsidR="00AC6552" w:rsidRPr="00C32F89">
        <w:rPr>
          <w:rFonts w:ascii="Times New Roman" w:hAnsi="Times New Roman" w:cs="Times New Roman"/>
        </w:rPr>
        <w:tab/>
      </w:r>
      <w:r w:rsidR="0099716F" w:rsidRPr="00C32F89">
        <w:rPr>
          <w:rFonts w:ascii="Times New Roman" w:hAnsi="Times New Roman" w:cs="Times New Roman"/>
          <w:b/>
          <w:bCs/>
        </w:rPr>
        <w:t>Alva Finn</w:t>
      </w:r>
      <w:r w:rsidR="00D01194">
        <w:rPr>
          <w:rFonts w:ascii="Times New Roman" w:hAnsi="Times New Roman" w:cs="Times New Roman"/>
          <w:b/>
          <w:bCs/>
        </w:rPr>
        <w:t xml:space="preserve"> </w:t>
      </w:r>
      <w:r w:rsidR="00D01194">
        <w:rPr>
          <w:rFonts w:ascii="Times New Roman" w:hAnsi="Times New Roman" w:cs="Times New Roman"/>
        </w:rPr>
        <w:t>(online)</w:t>
      </w:r>
      <w:r w:rsidR="0099716F" w:rsidRPr="00C32F89">
        <w:rPr>
          <w:rFonts w:ascii="Times New Roman" w:hAnsi="Times New Roman" w:cs="Times New Roman"/>
        </w:rPr>
        <w:t xml:space="preserve">, Director Social Platform, Brussels </w:t>
      </w:r>
    </w:p>
    <w:p w14:paraId="53A5DB1A" w14:textId="2C9E35BD" w:rsidR="00690E95" w:rsidRPr="00657747" w:rsidRDefault="00E450E5" w:rsidP="000D34FC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0F211DC1" w14:textId="77777777" w:rsidR="00E450E5" w:rsidRPr="00657747" w:rsidRDefault="00E450E5" w:rsidP="00D45B06">
      <w:pPr>
        <w:pStyle w:val="NormalWeb"/>
        <w:spacing w:before="0" w:beforeAutospacing="0" w:after="0" w:afterAutospacing="0"/>
      </w:pPr>
    </w:p>
    <w:p w14:paraId="2D9549C2" w14:textId="339B21AC" w:rsidR="006145EA" w:rsidRPr="00AC6552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AC6552">
        <w:rPr>
          <w:b/>
          <w:bCs/>
          <w:sz w:val="22"/>
          <w:szCs w:val="22"/>
        </w:rPr>
        <w:t>15:45 – 16:15</w:t>
      </w:r>
    </w:p>
    <w:p w14:paraId="65043D8A" w14:textId="25FF40C0" w:rsidR="00690E95" w:rsidRDefault="00690E95" w:rsidP="38D33390">
      <w:pPr>
        <w:ind w:left="1440" w:hanging="1440"/>
        <w:jc w:val="both"/>
        <w:rPr>
          <w:rFonts w:ascii="Times New Roman" w:eastAsia="Times New Roman" w:hAnsi="Times New Roman" w:cs="Times New Roman"/>
        </w:rPr>
      </w:pPr>
      <w:r w:rsidRPr="38D33390">
        <w:rPr>
          <w:rFonts w:ascii="Times New Roman" w:hAnsi="Times New Roman" w:cs="Times New Roman"/>
        </w:rPr>
        <w:t xml:space="preserve">ESR: </w:t>
      </w:r>
      <w:r>
        <w:tab/>
      </w:r>
      <w:r w:rsidR="00A32174" w:rsidRPr="38D33390">
        <w:rPr>
          <w:rFonts w:ascii="Times New Roman" w:hAnsi="Times New Roman" w:cs="Times New Roman"/>
          <w:b/>
          <w:bCs/>
        </w:rPr>
        <w:t>Megan L Smith</w:t>
      </w:r>
      <w:r w:rsidR="00AC6552" w:rsidRPr="38D33390">
        <w:rPr>
          <w:rFonts w:ascii="Times New Roman" w:hAnsi="Times New Roman" w:cs="Times New Roman"/>
        </w:rPr>
        <w:t>,</w:t>
      </w:r>
      <w:r w:rsidR="00A32174" w:rsidRPr="38D33390">
        <w:rPr>
          <w:rFonts w:ascii="Times New Roman" w:hAnsi="Times New Roman" w:cs="Times New Roman"/>
        </w:rPr>
        <w:t xml:space="preserve"> </w:t>
      </w:r>
      <w:r w:rsidR="00AC6552" w:rsidRPr="38D33390">
        <w:rPr>
          <w:rFonts w:ascii="Times New Roman" w:hAnsi="Times New Roman" w:cs="Times New Roman"/>
        </w:rPr>
        <w:t>‘</w:t>
      </w:r>
      <w:r w:rsidR="38D33390" w:rsidRPr="38D33390">
        <w:rPr>
          <w:rFonts w:ascii="Times New Roman" w:eastAsia="Times New Roman" w:hAnsi="Times New Roman" w:cs="Times New Roman"/>
        </w:rPr>
        <w:t xml:space="preserve">Reproductive choices, prenatal screening and </w:t>
      </w:r>
      <w:proofErr w:type="spellStart"/>
      <w:r w:rsidR="38D33390" w:rsidRPr="38D33390">
        <w:rPr>
          <w:rFonts w:ascii="Times New Roman" w:eastAsia="Times New Roman" w:hAnsi="Times New Roman" w:cs="Times New Roman"/>
        </w:rPr>
        <w:t>fetal</w:t>
      </w:r>
      <w:proofErr w:type="spellEnd"/>
      <w:r w:rsidR="38D33390" w:rsidRPr="38D33390">
        <w:rPr>
          <w:rFonts w:ascii="Times New Roman" w:eastAsia="Times New Roman" w:hAnsi="Times New Roman" w:cs="Times New Roman"/>
        </w:rPr>
        <w:t xml:space="preserve"> impairment: Examining policy and practice in Iceland and Ireland</w:t>
      </w:r>
      <w:r w:rsidR="003C77FC">
        <w:rPr>
          <w:rFonts w:ascii="Times New Roman" w:eastAsia="Times New Roman" w:hAnsi="Times New Roman" w:cs="Times New Roman"/>
        </w:rPr>
        <w:t>’</w:t>
      </w:r>
    </w:p>
    <w:p w14:paraId="6CA53935" w14:textId="682D4A30" w:rsidR="00EE0C2B" w:rsidRPr="00E05F5C" w:rsidRDefault="00EE0C2B" w:rsidP="00AC6552">
      <w:pPr>
        <w:pStyle w:val="NormalWeb"/>
        <w:spacing w:before="0" w:beforeAutospacing="0" w:after="0" w:afterAutospacing="0"/>
        <w:ind w:left="1440" w:hanging="1440"/>
      </w:pPr>
      <w:r w:rsidRPr="00E05F5C">
        <w:t xml:space="preserve">Respondent: </w:t>
      </w:r>
      <w:r w:rsidR="00E05F5C" w:rsidRPr="00E05F5C">
        <w:rPr>
          <w:color w:val="212121"/>
          <w:shd w:val="clear" w:color="auto" w:fill="FFFFFF"/>
        </w:rPr>
        <w:t> </w:t>
      </w:r>
      <w:r w:rsidR="00AC6552">
        <w:rPr>
          <w:color w:val="212121"/>
          <w:shd w:val="clear" w:color="auto" w:fill="FFFFFF"/>
        </w:rPr>
        <w:tab/>
      </w:r>
      <w:r w:rsidR="00E05F5C" w:rsidRPr="00AC6552">
        <w:rPr>
          <w:b/>
          <w:bCs/>
          <w:color w:val="212121"/>
          <w:shd w:val="clear" w:color="auto" w:fill="FFFFFF"/>
        </w:rPr>
        <w:t>Jeanette</w:t>
      </w:r>
      <w:r w:rsidR="00E05F5C" w:rsidRPr="00AC6552">
        <w:rPr>
          <w:b/>
          <w:bCs/>
        </w:rPr>
        <w:t xml:space="preserve"> </w:t>
      </w:r>
      <w:proofErr w:type="spellStart"/>
      <w:r w:rsidR="007133D7" w:rsidRPr="00AC6552">
        <w:rPr>
          <w:b/>
          <w:bCs/>
        </w:rPr>
        <w:t>Chedda</w:t>
      </w:r>
      <w:proofErr w:type="spellEnd"/>
      <w:r w:rsidR="00D820A6">
        <w:t xml:space="preserve"> and </w:t>
      </w:r>
      <w:proofErr w:type="spellStart"/>
      <w:r w:rsidR="00D820A6" w:rsidRPr="00AC6552">
        <w:rPr>
          <w:b/>
          <w:bCs/>
        </w:rPr>
        <w:t>Lonneke</w:t>
      </w:r>
      <w:proofErr w:type="spellEnd"/>
      <w:r w:rsidR="00D820A6" w:rsidRPr="00AC6552">
        <w:rPr>
          <w:b/>
          <w:bCs/>
        </w:rPr>
        <w:t xml:space="preserve"> van </w:t>
      </w:r>
      <w:proofErr w:type="spellStart"/>
      <w:r w:rsidR="00D820A6" w:rsidRPr="00AC6552">
        <w:rPr>
          <w:b/>
          <w:bCs/>
        </w:rPr>
        <w:t>Kampen</w:t>
      </w:r>
      <w:proofErr w:type="spellEnd"/>
      <w:r w:rsidR="007133D7">
        <w:t>,</w:t>
      </w:r>
      <w:r w:rsidR="00C723D8" w:rsidRPr="00E05F5C">
        <w:t xml:space="preserve"> Feminists Against Ableism, the Netherlands</w:t>
      </w:r>
      <w:r w:rsidR="00637855" w:rsidRPr="00E05F5C">
        <w:t xml:space="preserve"> </w:t>
      </w:r>
    </w:p>
    <w:p w14:paraId="62108A2A" w14:textId="6F274864" w:rsidR="006145EA" w:rsidRPr="00657747" w:rsidRDefault="006145EA" w:rsidP="00AC6552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31FC1C77" w14:textId="77777777" w:rsidR="00690E95" w:rsidRPr="00657747" w:rsidRDefault="00690E95" w:rsidP="00690E95">
      <w:pPr>
        <w:pStyle w:val="NormalWeb"/>
        <w:spacing w:before="0" w:beforeAutospacing="0" w:after="0" w:afterAutospacing="0"/>
      </w:pPr>
    </w:p>
    <w:p w14:paraId="2B22BFDD" w14:textId="77777777" w:rsidR="00AC6552" w:rsidRDefault="00AC6552" w:rsidP="00AC6552">
      <w:pPr>
        <w:pStyle w:val="NormalWeb"/>
        <w:spacing w:before="0" w:beforeAutospacing="0" w:after="0" w:afterAutospacing="0"/>
      </w:pPr>
    </w:p>
    <w:p w14:paraId="4EF125D0" w14:textId="0BB49E1F" w:rsidR="0099716F" w:rsidRPr="00657747" w:rsidRDefault="00EE0C2B" w:rsidP="00AC6552">
      <w:pPr>
        <w:pStyle w:val="NormalWeb"/>
        <w:spacing w:before="0" w:beforeAutospacing="0" w:after="0" w:afterAutospacing="0"/>
        <w:ind w:left="1440" w:hanging="1440"/>
        <w:rPr>
          <w:b/>
          <w:bCs/>
        </w:rPr>
      </w:pPr>
      <w:r w:rsidRPr="00503BAE">
        <w:rPr>
          <w:b/>
          <w:bCs/>
          <w:sz w:val="22"/>
          <w:szCs w:val="22"/>
        </w:rPr>
        <w:t>14:15 – 16:15</w:t>
      </w:r>
      <w:r w:rsidRPr="00657747">
        <w:rPr>
          <w:b/>
          <w:bCs/>
        </w:rPr>
        <w:t xml:space="preserve"> </w:t>
      </w:r>
      <w:r w:rsidR="00AC6552">
        <w:rPr>
          <w:b/>
          <w:bCs/>
        </w:rPr>
        <w:tab/>
      </w:r>
      <w:r w:rsidR="0099716F" w:rsidRPr="00AC6552">
        <w:rPr>
          <w:b/>
          <w:bCs/>
          <w:u w:val="single"/>
        </w:rPr>
        <w:t>Parallel Session 2b:</w:t>
      </w:r>
      <w:r w:rsidR="0099716F" w:rsidRPr="00657747">
        <w:rPr>
          <w:b/>
          <w:bCs/>
        </w:rPr>
        <w:t xml:space="preserve"> </w:t>
      </w:r>
      <w:r w:rsidR="0099716F" w:rsidRPr="00AC6552">
        <w:t>Persons with disabilities as rights-holders as agents of change</w:t>
      </w:r>
      <w:r w:rsidR="0099716F" w:rsidRPr="00AC6552">
        <w:rPr>
          <w:b/>
          <w:bCs/>
        </w:rPr>
        <w:t xml:space="preserve"> </w:t>
      </w:r>
    </w:p>
    <w:p w14:paraId="161E5056" w14:textId="77777777" w:rsidR="00AC6552" w:rsidRDefault="00AC6552" w:rsidP="00D45B06">
      <w:pPr>
        <w:pStyle w:val="NormalWeb"/>
        <w:spacing w:before="0" w:beforeAutospacing="0" w:after="0" w:afterAutospacing="0"/>
      </w:pPr>
    </w:p>
    <w:p w14:paraId="6B8733FD" w14:textId="23FCB089" w:rsidR="002D2F22" w:rsidRPr="00657747" w:rsidRDefault="006E63DB" w:rsidP="00503BAE">
      <w:pPr>
        <w:pStyle w:val="NormalWeb"/>
        <w:spacing w:before="0" w:beforeAutospacing="0" w:after="0" w:afterAutospacing="0"/>
        <w:ind w:left="1440" w:hanging="1440"/>
      </w:pPr>
      <w:r w:rsidRPr="00AC6552">
        <w:rPr>
          <w:b/>
          <w:bCs/>
        </w:rPr>
        <w:t>Chair:</w:t>
      </w:r>
      <w:r w:rsidRPr="00657747">
        <w:t xml:space="preserve"> </w:t>
      </w:r>
      <w:r w:rsidR="00AC6552">
        <w:tab/>
      </w:r>
      <w:r w:rsidR="002D2F22" w:rsidRPr="00503BAE">
        <w:rPr>
          <w:b/>
          <w:bCs/>
        </w:rPr>
        <w:t xml:space="preserve">Professor Emerita </w:t>
      </w:r>
      <w:r w:rsidR="006145EA" w:rsidRPr="00503BAE">
        <w:rPr>
          <w:b/>
          <w:bCs/>
        </w:rPr>
        <w:t>Rannveig</w:t>
      </w:r>
      <w:r w:rsidR="002D2F22" w:rsidRPr="00503BAE">
        <w:rPr>
          <w:b/>
          <w:bCs/>
        </w:rPr>
        <w:t xml:space="preserve"> Traustad</w:t>
      </w:r>
      <w:r w:rsidR="00657747" w:rsidRPr="00503BAE">
        <w:rPr>
          <w:b/>
          <w:bCs/>
        </w:rPr>
        <w:t>ó</w:t>
      </w:r>
      <w:r w:rsidR="002D2F22" w:rsidRPr="00503BAE">
        <w:rPr>
          <w:b/>
          <w:bCs/>
        </w:rPr>
        <w:t>ttir</w:t>
      </w:r>
      <w:r w:rsidR="002D2F22" w:rsidRPr="00657747">
        <w:t>, Director Centre for Disability Studies, School of Social Sciences, University of Iceland</w:t>
      </w:r>
    </w:p>
    <w:p w14:paraId="426B5A41" w14:textId="616791EF" w:rsidR="006E63DB" w:rsidRPr="002C1140" w:rsidRDefault="006E63DB" w:rsidP="00D45B06">
      <w:pPr>
        <w:pStyle w:val="NormalWeb"/>
        <w:spacing w:before="0" w:beforeAutospacing="0" w:after="0" w:afterAutospacing="0"/>
      </w:pPr>
    </w:p>
    <w:p w14:paraId="5D565E7B" w14:textId="02984460" w:rsidR="006145EA" w:rsidRPr="00503BAE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03BAE">
        <w:rPr>
          <w:b/>
          <w:bCs/>
          <w:sz w:val="22"/>
          <w:szCs w:val="22"/>
        </w:rPr>
        <w:t>14:15 – 14:45</w:t>
      </w:r>
    </w:p>
    <w:p w14:paraId="3BEA312A" w14:textId="6532BD14" w:rsidR="004B1C09" w:rsidRPr="00291DC9" w:rsidRDefault="00690E95" w:rsidP="38D33390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  <w:rPr>
          <w:lang w:val="en-GB"/>
        </w:rPr>
      </w:pPr>
      <w:r>
        <w:t xml:space="preserve">ESR: </w:t>
      </w:r>
      <w:r>
        <w:tab/>
      </w:r>
      <w:r w:rsidR="00DC188C" w:rsidRPr="38D33390">
        <w:rPr>
          <w:b/>
          <w:bCs/>
        </w:rPr>
        <w:t>Claudia Coveney</w:t>
      </w:r>
      <w:r w:rsidR="00503BAE">
        <w:t>,</w:t>
      </w:r>
      <w:r w:rsidR="00DC188C">
        <w:t xml:space="preserve"> ‘</w:t>
      </w:r>
      <w:r w:rsidR="38D33390" w:rsidRPr="38D33390">
        <w:rPr>
          <w:lang w:val="en-GB"/>
        </w:rPr>
        <w:t>A History of European Disability Movements’</w:t>
      </w:r>
    </w:p>
    <w:p w14:paraId="0D252671" w14:textId="3839EA58" w:rsidR="00EE0C2B" w:rsidRPr="002C1140" w:rsidRDefault="00EE0C2B" w:rsidP="0085100C">
      <w:pPr>
        <w:pStyle w:val="NormalWeb"/>
        <w:spacing w:before="0" w:beforeAutospacing="0" w:after="0" w:afterAutospacing="0"/>
        <w:ind w:left="1440" w:hanging="1440"/>
      </w:pPr>
      <w:r w:rsidRPr="002C1140">
        <w:t xml:space="preserve">Respondent: </w:t>
      </w:r>
      <w:r w:rsidR="00503BAE">
        <w:tab/>
      </w:r>
      <w:proofErr w:type="spellStart"/>
      <w:r w:rsidR="002C1140" w:rsidRPr="00503BAE">
        <w:rPr>
          <w:b/>
          <w:bCs/>
          <w:color w:val="000000"/>
          <w:shd w:val="clear" w:color="auto" w:fill="FFFFFF"/>
        </w:rPr>
        <w:t>Jolijn</w:t>
      </w:r>
      <w:proofErr w:type="spellEnd"/>
      <w:r w:rsidR="002C1140" w:rsidRPr="00503BA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2C1140" w:rsidRPr="00503BAE">
        <w:rPr>
          <w:b/>
          <w:bCs/>
          <w:color w:val="000000"/>
          <w:shd w:val="clear" w:color="auto" w:fill="FFFFFF"/>
        </w:rPr>
        <w:t>Santegoeds</w:t>
      </w:r>
      <w:proofErr w:type="spellEnd"/>
      <w:r w:rsidR="002C1140" w:rsidRPr="002C1140">
        <w:rPr>
          <w:b/>
          <w:bCs/>
          <w:color w:val="000000"/>
          <w:shd w:val="clear" w:color="auto" w:fill="FFFFFF"/>
        </w:rPr>
        <w:t xml:space="preserve">, </w:t>
      </w:r>
      <w:r w:rsidR="002C1140" w:rsidRPr="002C1140">
        <w:rPr>
          <w:rStyle w:val="Strong"/>
          <w:b w:val="0"/>
          <w:bCs w:val="0"/>
          <w:color w:val="000000"/>
          <w:shd w:val="clear" w:color="auto" w:fill="FFFFFF"/>
        </w:rPr>
        <w:t>Co-chair of WNUSP (World Network of Users and Survivors of Psychiatry and Board member of ENUSP (European Network of (Ex-) Users and Survivors of Psychiatry</w:t>
      </w:r>
    </w:p>
    <w:p w14:paraId="2F914D04" w14:textId="14147EFC" w:rsidR="006145EA" w:rsidRPr="002C1140" w:rsidRDefault="006145EA" w:rsidP="00503BAE">
      <w:pPr>
        <w:pStyle w:val="NormalWeb"/>
        <w:spacing w:before="0" w:beforeAutospacing="0" w:after="0" w:afterAutospacing="0"/>
        <w:jc w:val="center"/>
      </w:pPr>
      <w:r w:rsidRPr="002C1140">
        <w:t>Q&amp;A</w:t>
      </w:r>
    </w:p>
    <w:p w14:paraId="4748ADA6" w14:textId="2683D511" w:rsidR="00690E95" w:rsidRPr="00657747" w:rsidRDefault="00690E95" w:rsidP="00D45B06">
      <w:pPr>
        <w:pStyle w:val="NormalWeb"/>
        <w:spacing w:before="0" w:beforeAutospacing="0" w:after="0" w:afterAutospacing="0"/>
      </w:pPr>
    </w:p>
    <w:p w14:paraId="2A91BDE1" w14:textId="72E0025F" w:rsidR="006145EA" w:rsidRPr="00503BAE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03BAE">
        <w:rPr>
          <w:b/>
          <w:bCs/>
          <w:sz w:val="22"/>
          <w:szCs w:val="22"/>
        </w:rPr>
        <w:t>14:45 – 15:15</w:t>
      </w:r>
    </w:p>
    <w:p w14:paraId="1B53F5AE" w14:textId="39AD0BB5" w:rsidR="00A03F24" w:rsidRPr="00657747" w:rsidRDefault="00690E95" w:rsidP="38D33390">
      <w:pPr>
        <w:shd w:val="clear" w:color="auto" w:fill="FFFFFF" w:themeFill="background1"/>
        <w:spacing w:line="257" w:lineRule="exact"/>
        <w:jc w:val="both"/>
        <w:rPr>
          <w:rFonts w:ascii="Times New Roman" w:eastAsia="Times New Roman" w:hAnsi="Times New Roman" w:cs="Times New Roman"/>
          <w:lang w:val="en-IE"/>
        </w:rPr>
      </w:pPr>
      <w:r w:rsidRPr="38D33390">
        <w:rPr>
          <w:rFonts w:ascii="Times New Roman" w:eastAsia="Times New Roman" w:hAnsi="Times New Roman" w:cs="Times New Roman"/>
        </w:rPr>
        <w:t xml:space="preserve">ESR: </w:t>
      </w:r>
      <w:r w:rsidR="00EE0C2B">
        <w:tab/>
      </w:r>
      <w:r w:rsidR="00EE0C2B">
        <w:tab/>
      </w:r>
      <w:r w:rsidR="00C60B5C" w:rsidRPr="38D33390">
        <w:rPr>
          <w:rFonts w:ascii="Times New Roman" w:eastAsia="Times New Roman" w:hAnsi="Times New Roman" w:cs="Times New Roman"/>
          <w:b/>
          <w:bCs/>
        </w:rPr>
        <w:t>Adriana Caballero-Perez</w:t>
      </w:r>
      <w:r w:rsidR="00503BAE" w:rsidRPr="38D33390">
        <w:rPr>
          <w:rFonts w:ascii="Times New Roman" w:eastAsia="Times New Roman" w:hAnsi="Times New Roman" w:cs="Times New Roman"/>
        </w:rPr>
        <w:t>,</w:t>
      </w:r>
      <w:r w:rsidR="00C60B5C" w:rsidRPr="38D33390">
        <w:rPr>
          <w:rFonts w:ascii="Times New Roman" w:eastAsia="Times New Roman" w:hAnsi="Times New Roman" w:cs="Times New Roman"/>
        </w:rPr>
        <w:t xml:space="preserve"> ‘</w:t>
      </w:r>
      <w:r w:rsidR="38D33390" w:rsidRPr="38D33390">
        <w:rPr>
          <w:rFonts w:ascii="Times New Roman" w:eastAsia="Times New Roman" w:hAnsi="Times New Roman" w:cs="Times New Roman"/>
          <w:lang w:val="en-IE"/>
        </w:rPr>
        <w:t xml:space="preserve">Voting Matters: An Analysis of the Use of </w:t>
      </w:r>
      <w:r w:rsidR="00EE0C2B">
        <w:tab/>
      </w:r>
      <w:r w:rsidR="00EE0C2B">
        <w:tab/>
      </w:r>
      <w:r w:rsidR="00EE0C2B">
        <w:tab/>
      </w:r>
      <w:r w:rsidR="38D33390" w:rsidRPr="38D33390">
        <w:rPr>
          <w:rFonts w:ascii="Times New Roman" w:eastAsia="Times New Roman" w:hAnsi="Times New Roman" w:cs="Times New Roman"/>
          <w:lang w:val="en-IE"/>
        </w:rPr>
        <w:t xml:space="preserve">Electoral-Assistive Devices through the Lens of the UN Convention on the </w:t>
      </w:r>
      <w:r w:rsidR="00EE0C2B">
        <w:tab/>
      </w:r>
      <w:r w:rsidR="00EE0C2B">
        <w:tab/>
      </w:r>
      <w:r w:rsidR="38D33390" w:rsidRPr="38D33390">
        <w:rPr>
          <w:rFonts w:ascii="Times New Roman" w:eastAsia="Times New Roman" w:hAnsi="Times New Roman" w:cs="Times New Roman"/>
          <w:lang w:val="en-IE"/>
        </w:rPr>
        <w:t>Rights of Persons with Disabilities’</w:t>
      </w:r>
    </w:p>
    <w:p w14:paraId="084C34C8" w14:textId="5DE64CD5" w:rsidR="00A03F24" w:rsidRPr="00657747" w:rsidRDefault="00EE0C2B" w:rsidP="38D33390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</w:pPr>
      <w:r w:rsidRPr="00657747">
        <w:t>Respondent:</w:t>
      </w:r>
      <w:r w:rsidR="00A03F24" w:rsidRPr="00657747">
        <w:t xml:space="preserve"> </w:t>
      </w:r>
      <w:r w:rsidR="00503BAE">
        <w:tab/>
      </w:r>
      <w:r w:rsidR="00294DF7" w:rsidRPr="00503BAE">
        <w:rPr>
          <w:b/>
          <w:bCs/>
        </w:rPr>
        <w:t>Cristian-</w:t>
      </w:r>
      <w:proofErr w:type="spellStart"/>
      <w:r w:rsidR="00294DF7" w:rsidRPr="00503BAE">
        <w:rPr>
          <w:b/>
          <w:bCs/>
        </w:rPr>
        <w:t>Alexandru</w:t>
      </w:r>
      <w:proofErr w:type="spellEnd"/>
      <w:r w:rsidR="00294DF7" w:rsidRPr="00503BAE">
        <w:rPr>
          <w:b/>
          <w:bCs/>
        </w:rPr>
        <w:t xml:space="preserve"> </w:t>
      </w:r>
      <w:proofErr w:type="spellStart"/>
      <w:r w:rsidR="00294DF7" w:rsidRPr="00503BAE">
        <w:rPr>
          <w:b/>
          <w:bCs/>
        </w:rPr>
        <w:t>Leahu</w:t>
      </w:r>
      <w:proofErr w:type="spellEnd"/>
      <w:r w:rsidR="00294DF7">
        <w:t xml:space="preserve"> and </w:t>
      </w:r>
      <w:r w:rsidR="00294DF7" w:rsidRPr="00503BAE">
        <w:rPr>
          <w:b/>
          <w:bCs/>
        </w:rPr>
        <w:t xml:space="preserve">Maria </w:t>
      </w:r>
      <w:proofErr w:type="spellStart"/>
      <w:r w:rsidR="00294DF7" w:rsidRPr="00503BAE">
        <w:rPr>
          <w:b/>
          <w:bCs/>
        </w:rPr>
        <w:t>Zafra</w:t>
      </w:r>
      <w:proofErr w:type="spellEnd"/>
      <w:r w:rsidR="00294DF7" w:rsidRPr="00503BAE">
        <w:rPr>
          <w:b/>
          <w:bCs/>
        </w:rPr>
        <w:t xml:space="preserve"> </w:t>
      </w:r>
      <w:proofErr w:type="spellStart"/>
      <w:r w:rsidR="00294DF7" w:rsidRPr="00503BAE">
        <w:rPr>
          <w:b/>
          <w:bCs/>
        </w:rPr>
        <w:t>Saura</w:t>
      </w:r>
      <w:proofErr w:type="spellEnd"/>
      <w:r w:rsidR="007D5E9E">
        <w:rPr>
          <w:b/>
          <w:bCs/>
        </w:rPr>
        <w:t xml:space="preserve"> (online)</w:t>
      </w:r>
      <w:r w:rsidR="00294DF7">
        <w:t>, European Commission,</w:t>
      </w:r>
      <w:r w:rsidR="00A03F24" w:rsidRPr="00657747">
        <w:rPr>
          <w:shd w:val="clear" w:color="auto" w:fill="FFFFFF"/>
        </w:rPr>
        <w:t xml:space="preserve"> Directorate-General for Justice and Consumers, Union citizenship rights and Free movement</w:t>
      </w:r>
      <w:r w:rsidR="00A03F24" w:rsidRPr="00657747">
        <w:t xml:space="preserve"> </w:t>
      </w:r>
    </w:p>
    <w:p w14:paraId="74447189" w14:textId="027BB0C2" w:rsidR="006145EA" w:rsidRPr="00657747" w:rsidRDefault="006145EA" w:rsidP="00503BAE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464B0BAC" w14:textId="77777777" w:rsidR="00690E95" w:rsidRPr="00657747" w:rsidRDefault="00690E95" w:rsidP="00D45B06">
      <w:pPr>
        <w:pStyle w:val="NormalWeb"/>
        <w:spacing w:before="0" w:beforeAutospacing="0" w:after="0" w:afterAutospacing="0"/>
      </w:pPr>
    </w:p>
    <w:p w14:paraId="05956113" w14:textId="478F29FF" w:rsidR="006145EA" w:rsidRPr="00503BAE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03BAE">
        <w:rPr>
          <w:b/>
          <w:bCs/>
          <w:sz w:val="22"/>
          <w:szCs w:val="22"/>
        </w:rPr>
        <w:t>15:15 – 15:45</w:t>
      </w:r>
    </w:p>
    <w:p w14:paraId="60CF2F67" w14:textId="3F66B83E" w:rsidR="008B77AF" w:rsidRPr="00657747" w:rsidRDefault="00690E95" w:rsidP="00E633CD">
      <w:pPr>
        <w:jc w:val="both"/>
        <w:rPr>
          <w:rFonts w:ascii="Times New Roman" w:eastAsia="Times New Roman" w:hAnsi="Times New Roman" w:cs="Times New Roman"/>
        </w:rPr>
      </w:pPr>
      <w:r w:rsidRPr="00657747">
        <w:rPr>
          <w:rFonts w:ascii="Times New Roman" w:hAnsi="Times New Roman" w:cs="Times New Roman"/>
        </w:rPr>
        <w:t xml:space="preserve">ESR: </w:t>
      </w:r>
      <w:r w:rsidR="00503BAE">
        <w:rPr>
          <w:rFonts w:ascii="Times New Roman" w:hAnsi="Times New Roman" w:cs="Times New Roman"/>
        </w:rPr>
        <w:tab/>
      </w:r>
      <w:r w:rsidR="00503BAE">
        <w:rPr>
          <w:rFonts w:ascii="Times New Roman" w:hAnsi="Times New Roman" w:cs="Times New Roman"/>
        </w:rPr>
        <w:tab/>
      </w:r>
      <w:r w:rsidR="008B77AF" w:rsidRPr="00503BAE">
        <w:rPr>
          <w:rFonts w:ascii="Times New Roman" w:eastAsia="Times New Roman" w:hAnsi="Times New Roman" w:cs="Times New Roman"/>
          <w:b/>
          <w:bCs/>
        </w:rPr>
        <w:t>Marissa Diaz</w:t>
      </w:r>
      <w:r w:rsidR="00503BAE">
        <w:rPr>
          <w:rFonts w:ascii="Times New Roman" w:eastAsia="Times New Roman" w:hAnsi="Times New Roman" w:cs="Times New Roman"/>
        </w:rPr>
        <w:t>,</w:t>
      </w:r>
      <w:r w:rsidR="008B77AF" w:rsidRPr="00657747">
        <w:rPr>
          <w:rFonts w:ascii="Times New Roman" w:eastAsia="Times New Roman" w:hAnsi="Times New Roman" w:cs="Times New Roman"/>
        </w:rPr>
        <w:t xml:space="preserve"> ‘</w:t>
      </w:r>
      <w:r w:rsidR="008B77AF" w:rsidRPr="00657747">
        <w:rPr>
          <w:rFonts w:ascii="Times New Roman" w:hAnsi="Times New Roman" w:cs="Times New Roman"/>
        </w:rPr>
        <w:t xml:space="preserve">Voice, Disability and </w:t>
      </w:r>
      <w:r w:rsidR="003C77FC">
        <w:rPr>
          <w:rFonts w:ascii="Times New Roman" w:hAnsi="Times New Roman" w:cs="Times New Roman"/>
        </w:rPr>
        <w:t>“</w:t>
      </w:r>
      <w:r w:rsidR="008B77AF" w:rsidRPr="00657747">
        <w:rPr>
          <w:rFonts w:ascii="Times New Roman" w:hAnsi="Times New Roman" w:cs="Times New Roman"/>
        </w:rPr>
        <w:t>End of Life</w:t>
      </w:r>
      <w:r w:rsidR="003C77FC">
        <w:rPr>
          <w:rFonts w:ascii="Times New Roman" w:hAnsi="Times New Roman" w:cs="Times New Roman"/>
        </w:rPr>
        <w:t>”</w:t>
      </w:r>
      <w:r w:rsidR="008B77AF" w:rsidRPr="00657747">
        <w:rPr>
          <w:rFonts w:ascii="Times New Roman" w:hAnsi="Times New Roman" w:cs="Times New Roman"/>
        </w:rPr>
        <w:t xml:space="preserve"> Decision-Making’</w:t>
      </w:r>
    </w:p>
    <w:p w14:paraId="7BCA406B" w14:textId="7E92AAD8" w:rsidR="0099716F" w:rsidRPr="00657747" w:rsidRDefault="00EE0C2B" w:rsidP="00503BAE">
      <w:pPr>
        <w:pStyle w:val="NormalWeb"/>
        <w:spacing w:before="0" w:beforeAutospacing="0" w:after="0" w:afterAutospacing="0"/>
        <w:ind w:left="1440" w:hanging="1440"/>
      </w:pPr>
      <w:r w:rsidRPr="00657747">
        <w:t xml:space="preserve">Respondent: </w:t>
      </w:r>
      <w:r w:rsidR="00503BAE">
        <w:tab/>
      </w:r>
      <w:proofErr w:type="spellStart"/>
      <w:r w:rsidR="0099716F" w:rsidRPr="00503BAE">
        <w:rPr>
          <w:b/>
          <w:bCs/>
        </w:rPr>
        <w:t>Dr.</w:t>
      </w:r>
      <w:proofErr w:type="spellEnd"/>
      <w:r w:rsidR="0099716F" w:rsidRPr="00503BAE">
        <w:rPr>
          <w:b/>
          <w:bCs/>
        </w:rPr>
        <w:t xml:space="preserve"> Joni </w:t>
      </w:r>
      <w:proofErr w:type="spellStart"/>
      <w:r w:rsidR="0099716F" w:rsidRPr="00503BAE">
        <w:rPr>
          <w:b/>
          <w:bCs/>
        </w:rPr>
        <w:t>Gilissen</w:t>
      </w:r>
      <w:proofErr w:type="spellEnd"/>
      <w:r w:rsidR="0099716F" w:rsidRPr="00657747">
        <w:t xml:space="preserve">, End-of-Life Care Research Group, End-of-Life Care Research Group, Vrije Universiteit Brussel &amp; Ghent University </w:t>
      </w:r>
    </w:p>
    <w:p w14:paraId="00C481DF" w14:textId="31CDA656" w:rsidR="006145EA" w:rsidRPr="00657747" w:rsidRDefault="006145EA" w:rsidP="00503BAE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1F3953A6" w14:textId="0AD482AF" w:rsidR="00690E95" w:rsidRPr="00657747" w:rsidRDefault="00690E95" w:rsidP="00D45B06">
      <w:pPr>
        <w:pStyle w:val="NormalWeb"/>
        <w:spacing w:before="0" w:beforeAutospacing="0" w:after="0" w:afterAutospacing="0"/>
      </w:pPr>
    </w:p>
    <w:p w14:paraId="15A61F1C" w14:textId="3AA8F6AC" w:rsidR="006145EA" w:rsidRPr="00503BAE" w:rsidRDefault="006145EA" w:rsidP="00D45B0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03BAE">
        <w:rPr>
          <w:b/>
          <w:bCs/>
          <w:sz w:val="22"/>
          <w:szCs w:val="22"/>
        </w:rPr>
        <w:t>15:45 – 16:15</w:t>
      </w:r>
    </w:p>
    <w:p w14:paraId="4AF35B08" w14:textId="2091F23F" w:rsidR="00876D3E" w:rsidRDefault="00690E95" w:rsidP="38D33390">
      <w:pPr>
        <w:shd w:val="clear" w:color="auto" w:fill="FFFFFF" w:themeFill="background1"/>
        <w:spacing w:line="257" w:lineRule="exact"/>
        <w:jc w:val="both"/>
        <w:rPr>
          <w:rFonts w:ascii="Times New Roman" w:eastAsia="Times New Roman" w:hAnsi="Times New Roman" w:cs="Times New Roman"/>
          <w:lang w:val="en-IE"/>
        </w:rPr>
      </w:pPr>
      <w:r w:rsidRPr="38D33390">
        <w:rPr>
          <w:rFonts w:ascii="Times New Roman" w:eastAsia="Times New Roman" w:hAnsi="Times New Roman" w:cs="Times New Roman"/>
        </w:rPr>
        <w:t xml:space="preserve">ESR: </w:t>
      </w:r>
      <w:r w:rsidR="00EE0C2B">
        <w:tab/>
      </w:r>
      <w:r w:rsidR="00EE0C2B">
        <w:tab/>
      </w:r>
      <w:r w:rsidR="0099716F" w:rsidRPr="38D33390">
        <w:rPr>
          <w:rFonts w:ascii="Times New Roman" w:eastAsia="Times New Roman" w:hAnsi="Times New Roman" w:cs="Times New Roman"/>
          <w:b/>
          <w:bCs/>
        </w:rPr>
        <w:t>María</w:t>
      </w:r>
      <w:r w:rsidR="00BB20F2" w:rsidRPr="38D33390">
        <w:rPr>
          <w:rFonts w:ascii="Times New Roman" w:eastAsia="Times New Roman" w:hAnsi="Times New Roman" w:cs="Times New Roman"/>
          <w:b/>
          <w:bCs/>
        </w:rPr>
        <w:t xml:space="preserve"> Gómez-Carrillo De Castro</w:t>
      </w:r>
      <w:r w:rsidR="00503BAE" w:rsidRPr="38D33390">
        <w:rPr>
          <w:rFonts w:ascii="Times New Roman" w:eastAsia="Times New Roman" w:hAnsi="Times New Roman" w:cs="Times New Roman"/>
        </w:rPr>
        <w:t>,</w:t>
      </w:r>
      <w:r w:rsidR="00BB20F2" w:rsidRPr="38D33390">
        <w:rPr>
          <w:rFonts w:ascii="Times New Roman" w:eastAsia="Times New Roman" w:hAnsi="Times New Roman" w:cs="Times New Roman"/>
        </w:rPr>
        <w:t xml:space="preserve"> ‘</w:t>
      </w:r>
      <w:r w:rsidR="38D33390" w:rsidRPr="38D33390">
        <w:rPr>
          <w:rFonts w:ascii="Times New Roman" w:eastAsia="Times New Roman" w:hAnsi="Times New Roman" w:cs="Times New Roman"/>
          <w:lang w:val="en-IE"/>
        </w:rPr>
        <w:t xml:space="preserve">Human rights participatory research </w:t>
      </w:r>
      <w:r w:rsidR="00EE0C2B">
        <w:tab/>
      </w:r>
      <w:r w:rsidR="00EE0C2B">
        <w:tab/>
      </w:r>
      <w:r w:rsidR="00EE0C2B">
        <w:tab/>
      </w:r>
      <w:r w:rsidR="38D33390" w:rsidRPr="38D33390">
        <w:rPr>
          <w:rFonts w:ascii="Times New Roman" w:eastAsia="Times New Roman" w:hAnsi="Times New Roman" w:cs="Times New Roman"/>
          <w:lang w:val="en-IE"/>
        </w:rPr>
        <w:t>with persons with disabilities. A Spanish experience’</w:t>
      </w:r>
    </w:p>
    <w:p w14:paraId="35B4366C" w14:textId="404792DC" w:rsidR="00876D3E" w:rsidRDefault="00EE0C2B" w:rsidP="38D33390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</w:pPr>
      <w:r>
        <w:lastRenderedPageBreak/>
        <w:t xml:space="preserve">Respondent: </w:t>
      </w:r>
      <w:r>
        <w:tab/>
      </w:r>
      <w:proofErr w:type="spellStart"/>
      <w:r w:rsidR="38D33390" w:rsidRPr="38D33390">
        <w:rPr>
          <w:b/>
          <w:bCs/>
        </w:rPr>
        <w:t>Dr.</w:t>
      </w:r>
      <w:proofErr w:type="spellEnd"/>
      <w:r w:rsidR="38D33390" w:rsidRPr="38D33390">
        <w:rPr>
          <w:b/>
          <w:bCs/>
        </w:rPr>
        <w:t xml:space="preserve"> Anna </w:t>
      </w:r>
      <w:proofErr w:type="spellStart"/>
      <w:r w:rsidR="38D33390" w:rsidRPr="38D33390">
        <w:rPr>
          <w:b/>
          <w:bCs/>
        </w:rPr>
        <w:t>Arstein-Kerslake</w:t>
      </w:r>
      <w:proofErr w:type="spellEnd"/>
      <w:r w:rsidR="00C8724A">
        <w:rPr>
          <w:b/>
          <w:bCs/>
        </w:rPr>
        <w:t xml:space="preserve"> </w:t>
      </w:r>
      <w:r w:rsidR="00C8724A">
        <w:t>(online)</w:t>
      </w:r>
      <w:r w:rsidR="38D33390" w:rsidRPr="38D33390">
        <w:rPr>
          <w:b/>
          <w:bCs/>
        </w:rPr>
        <w:t xml:space="preserve">, </w:t>
      </w:r>
      <w:r w:rsidR="38D33390">
        <w:t>Irish Centre for Human Rights (ICHR), NUI Galway</w:t>
      </w:r>
      <w:r w:rsidR="009C24E3">
        <w:t xml:space="preserve"> and </w:t>
      </w:r>
      <w:r w:rsidR="009C24E3" w:rsidRPr="009C24E3">
        <w:rPr>
          <w:color w:val="000000"/>
        </w:rPr>
        <w:t>Associate Professor, Melbourne Law School</w:t>
      </w:r>
      <w:r w:rsidR="0064400D">
        <w:t xml:space="preserve"> </w:t>
      </w:r>
    </w:p>
    <w:p w14:paraId="0DB6E71C" w14:textId="33A40081" w:rsidR="006145EA" w:rsidRPr="00657747" w:rsidRDefault="006145EA" w:rsidP="00876D3E">
      <w:pPr>
        <w:pStyle w:val="NormalWeb"/>
        <w:spacing w:before="0" w:beforeAutospacing="0" w:after="0" w:afterAutospacing="0"/>
        <w:jc w:val="center"/>
      </w:pPr>
      <w:r w:rsidRPr="00657747">
        <w:t>Q&amp;A</w:t>
      </w:r>
    </w:p>
    <w:p w14:paraId="0FAFF352" w14:textId="1E40402E" w:rsidR="00EE0C2B" w:rsidRPr="00657747" w:rsidRDefault="00EE0C2B" w:rsidP="00D45B06">
      <w:pPr>
        <w:pStyle w:val="NormalWeb"/>
        <w:spacing w:before="0" w:beforeAutospacing="0" w:after="0" w:afterAutospacing="0"/>
      </w:pPr>
    </w:p>
    <w:p w14:paraId="08FAF8B0" w14:textId="3D631EB5" w:rsidR="0099716F" w:rsidRDefault="0099716F" w:rsidP="00D45B06">
      <w:pPr>
        <w:pStyle w:val="NormalWeb"/>
        <w:spacing w:before="0" w:beforeAutospacing="0" w:after="0" w:afterAutospacing="0"/>
      </w:pPr>
      <w:r w:rsidRPr="00503BAE">
        <w:rPr>
          <w:b/>
          <w:bCs/>
          <w:sz w:val="22"/>
          <w:szCs w:val="22"/>
        </w:rPr>
        <w:t>16</w:t>
      </w:r>
      <w:r w:rsidR="00503BAE" w:rsidRPr="00503BAE">
        <w:rPr>
          <w:b/>
          <w:bCs/>
          <w:sz w:val="22"/>
          <w:szCs w:val="22"/>
        </w:rPr>
        <w:t>:</w:t>
      </w:r>
      <w:r w:rsidRPr="00503BAE">
        <w:rPr>
          <w:b/>
          <w:bCs/>
          <w:sz w:val="22"/>
          <w:szCs w:val="22"/>
        </w:rPr>
        <w:t>15-16</w:t>
      </w:r>
      <w:r w:rsidR="00EE0C2B" w:rsidRPr="00503BAE">
        <w:rPr>
          <w:b/>
          <w:bCs/>
          <w:sz w:val="22"/>
          <w:szCs w:val="22"/>
        </w:rPr>
        <w:t>:</w:t>
      </w:r>
      <w:r w:rsidRPr="00503BAE">
        <w:rPr>
          <w:b/>
          <w:bCs/>
          <w:sz w:val="22"/>
          <w:szCs w:val="22"/>
        </w:rPr>
        <w:t>30</w:t>
      </w:r>
      <w:r w:rsidR="00503BAE">
        <w:tab/>
      </w:r>
      <w:r w:rsidRPr="00503BAE">
        <w:rPr>
          <w:b/>
          <w:bCs/>
        </w:rPr>
        <w:t>Catherine Naughton</w:t>
      </w:r>
      <w:r w:rsidRPr="00657747">
        <w:t xml:space="preserve">, </w:t>
      </w:r>
      <w:r w:rsidR="00EE0C2B" w:rsidRPr="00657747">
        <w:t xml:space="preserve">Director, European Disability </w:t>
      </w:r>
      <w:r w:rsidR="00690E95" w:rsidRPr="00657747">
        <w:t>F</w:t>
      </w:r>
      <w:r w:rsidR="00EE0C2B" w:rsidRPr="00657747">
        <w:t>orum (</w:t>
      </w:r>
      <w:r w:rsidRPr="00657747">
        <w:t>EDF</w:t>
      </w:r>
      <w:r w:rsidR="00EE0C2B" w:rsidRPr="00657747">
        <w:t>)</w:t>
      </w:r>
      <w:r w:rsidRPr="00657747">
        <w:t xml:space="preserve"> </w:t>
      </w:r>
    </w:p>
    <w:p w14:paraId="364CF0FC" w14:textId="1E9DDCF9" w:rsidR="00503BAE" w:rsidRPr="00657747" w:rsidRDefault="00503BAE" w:rsidP="00D45B06">
      <w:pPr>
        <w:pStyle w:val="NormalWeb"/>
        <w:spacing w:before="0" w:beforeAutospacing="0" w:after="0" w:afterAutospacing="0"/>
      </w:pPr>
      <w:r>
        <w:tab/>
      </w:r>
      <w:r>
        <w:tab/>
      </w:r>
      <w:r w:rsidRPr="00657747">
        <w:t>Final remarks and close</w:t>
      </w:r>
    </w:p>
    <w:p w14:paraId="73892E38" w14:textId="4D2509C0" w:rsidR="002352B0" w:rsidRPr="00657747" w:rsidRDefault="00D874E1" w:rsidP="00D45B06">
      <w:pPr>
        <w:rPr>
          <w:rFonts w:ascii="Times New Roman" w:hAnsi="Times New Roman" w:cs="Times New Roman"/>
        </w:rPr>
      </w:pPr>
    </w:p>
    <w:sectPr w:rsidR="002352B0" w:rsidRPr="00657747" w:rsidSect="00876D3E">
      <w:headerReference w:type="default" r:id="rId9"/>
      <w:footerReference w:type="default" r:id="rId10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22C8" w14:textId="77777777" w:rsidR="00D874E1" w:rsidRDefault="00D874E1" w:rsidP="005225BE">
      <w:r>
        <w:separator/>
      </w:r>
    </w:p>
  </w:endnote>
  <w:endnote w:type="continuationSeparator" w:id="0">
    <w:p w14:paraId="714C936C" w14:textId="77777777" w:rsidR="00D874E1" w:rsidRDefault="00D874E1" w:rsidP="005225BE">
      <w:r>
        <w:continuationSeparator/>
      </w:r>
    </w:p>
  </w:endnote>
  <w:endnote w:type="continuationNotice" w:id="1">
    <w:p w14:paraId="71F993A5" w14:textId="77777777" w:rsidR="00D874E1" w:rsidRDefault="00D87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80D4" w14:textId="24D6CAF5" w:rsidR="00876D3E" w:rsidRDefault="00876D3E">
    <w:pPr>
      <w:pStyle w:val="Footer"/>
    </w:pPr>
    <w:r>
      <w:rPr>
        <w:noProof/>
      </w:rPr>
      <w:drawing>
        <wp:inline distT="0" distB="0" distL="0" distR="0" wp14:anchorId="5F34CEF3" wp14:editId="696F03DC">
          <wp:extent cx="5727700" cy="6305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FA30" w14:textId="77777777" w:rsidR="00D874E1" w:rsidRDefault="00D874E1" w:rsidP="005225BE">
      <w:r>
        <w:separator/>
      </w:r>
    </w:p>
  </w:footnote>
  <w:footnote w:type="continuationSeparator" w:id="0">
    <w:p w14:paraId="3B88D328" w14:textId="77777777" w:rsidR="00D874E1" w:rsidRDefault="00D874E1" w:rsidP="005225BE">
      <w:r>
        <w:continuationSeparator/>
      </w:r>
    </w:p>
  </w:footnote>
  <w:footnote w:type="continuationNotice" w:id="1">
    <w:p w14:paraId="6D3AE58B" w14:textId="77777777" w:rsidR="00D874E1" w:rsidRDefault="00D87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F7DB" w14:textId="18F667D6" w:rsidR="00876D3E" w:rsidRDefault="00876D3E" w:rsidP="00872085">
    <w:pPr>
      <w:pStyle w:val="Header"/>
    </w:pPr>
    <w:r>
      <w:rPr>
        <w:noProof/>
      </w:rPr>
      <w:drawing>
        <wp:inline distT="0" distB="0" distL="0" distR="0" wp14:anchorId="200D3D92" wp14:editId="21B3FBA8">
          <wp:extent cx="996950" cy="359875"/>
          <wp:effectExtent l="0" t="0" r="0" b="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59" cy="37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085">
      <w:tab/>
      <w:t xml:space="preserve">                                                </w:t>
    </w:r>
    <w:r w:rsidR="00872085">
      <w:rPr>
        <w:rFonts w:ascii="Times New Roman" w:hAnsi="Times New Roman" w:cs="Times New Roman"/>
        <w:noProof/>
      </w:rPr>
      <w:drawing>
        <wp:inline distT="0" distB="0" distL="0" distR="0" wp14:anchorId="7648604F" wp14:editId="3DCC8F5D">
          <wp:extent cx="3004457" cy="573271"/>
          <wp:effectExtent l="0" t="0" r="0" b="0"/>
          <wp:docPr id="7" name="Picture 7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578" cy="58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29B25" w14:textId="24F69783" w:rsidR="005225BE" w:rsidRDefault="005225B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QXVaUBjt4AXOW" int2:id="2vQplaXf">
      <int2:state int2:value="Rejected" int2:type="LegacyProofing"/>
    </int2:textHash>
    <int2:textHash int2:hashCode="I1rP3xN19e/YAg" int2:id="FeYCYVAh">
      <int2:state int2:value="Rejected" int2:type="LegacyProofing"/>
    </int2:textHash>
    <int2:textHash int2:hashCode="nUKUJN9kAn1wry" int2:id="Yysi4y3A">
      <int2:state int2:value="Rejected" int2:type="LegacyProofing"/>
    </int2:textHash>
    <int2:textHash int2:hashCode="5iaIsqroLLreF+" int2:id="vKuPOtbf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6F"/>
    <w:rsid w:val="0005453A"/>
    <w:rsid w:val="00055562"/>
    <w:rsid w:val="000641D0"/>
    <w:rsid w:val="0006472E"/>
    <w:rsid w:val="000719CE"/>
    <w:rsid w:val="0008050A"/>
    <w:rsid w:val="00083BFD"/>
    <w:rsid w:val="000D09E9"/>
    <w:rsid w:val="000D250F"/>
    <w:rsid w:val="000D34FC"/>
    <w:rsid w:val="000E218A"/>
    <w:rsid w:val="00145754"/>
    <w:rsid w:val="00186E6C"/>
    <w:rsid w:val="001D5870"/>
    <w:rsid w:val="001E15D9"/>
    <w:rsid w:val="00237766"/>
    <w:rsid w:val="0025219C"/>
    <w:rsid w:val="00277DAD"/>
    <w:rsid w:val="00293D8C"/>
    <w:rsid w:val="00294DF7"/>
    <w:rsid w:val="002A6DED"/>
    <w:rsid w:val="002C1140"/>
    <w:rsid w:val="002C16E3"/>
    <w:rsid w:val="002D2F22"/>
    <w:rsid w:val="00340211"/>
    <w:rsid w:val="00351DA3"/>
    <w:rsid w:val="003C77FC"/>
    <w:rsid w:val="003D2404"/>
    <w:rsid w:val="003D6AEB"/>
    <w:rsid w:val="003F1DA5"/>
    <w:rsid w:val="00400897"/>
    <w:rsid w:val="00401716"/>
    <w:rsid w:val="00427F12"/>
    <w:rsid w:val="00455BC3"/>
    <w:rsid w:val="00490882"/>
    <w:rsid w:val="004B1C09"/>
    <w:rsid w:val="004E007D"/>
    <w:rsid w:val="004F17CD"/>
    <w:rsid w:val="00503BAE"/>
    <w:rsid w:val="0051212B"/>
    <w:rsid w:val="0051343F"/>
    <w:rsid w:val="005225BE"/>
    <w:rsid w:val="00523917"/>
    <w:rsid w:val="005336F1"/>
    <w:rsid w:val="00562424"/>
    <w:rsid w:val="00581361"/>
    <w:rsid w:val="00587EFC"/>
    <w:rsid w:val="00591C57"/>
    <w:rsid w:val="00592C08"/>
    <w:rsid w:val="005B5386"/>
    <w:rsid w:val="006145EA"/>
    <w:rsid w:val="00620DF7"/>
    <w:rsid w:val="00636E07"/>
    <w:rsid w:val="00637855"/>
    <w:rsid w:val="0064400D"/>
    <w:rsid w:val="006508CE"/>
    <w:rsid w:val="00655CCC"/>
    <w:rsid w:val="00657747"/>
    <w:rsid w:val="006647A1"/>
    <w:rsid w:val="00690E95"/>
    <w:rsid w:val="006B079F"/>
    <w:rsid w:val="006B46A2"/>
    <w:rsid w:val="006D0733"/>
    <w:rsid w:val="006E222C"/>
    <w:rsid w:val="006E63DB"/>
    <w:rsid w:val="007133D7"/>
    <w:rsid w:val="007233FC"/>
    <w:rsid w:val="00752DDE"/>
    <w:rsid w:val="00775E23"/>
    <w:rsid w:val="007762E3"/>
    <w:rsid w:val="00783280"/>
    <w:rsid w:val="00793BA9"/>
    <w:rsid w:val="007D5E9E"/>
    <w:rsid w:val="00807FD3"/>
    <w:rsid w:val="008200A3"/>
    <w:rsid w:val="00841074"/>
    <w:rsid w:val="0085100C"/>
    <w:rsid w:val="008545C3"/>
    <w:rsid w:val="00867767"/>
    <w:rsid w:val="00872085"/>
    <w:rsid w:val="008733DE"/>
    <w:rsid w:val="00876D3E"/>
    <w:rsid w:val="008774DC"/>
    <w:rsid w:val="00883A1B"/>
    <w:rsid w:val="0089003E"/>
    <w:rsid w:val="0089589C"/>
    <w:rsid w:val="00896BF7"/>
    <w:rsid w:val="008A0B75"/>
    <w:rsid w:val="008B77AF"/>
    <w:rsid w:val="008C05E5"/>
    <w:rsid w:val="008C183B"/>
    <w:rsid w:val="008D1162"/>
    <w:rsid w:val="009265BA"/>
    <w:rsid w:val="00941795"/>
    <w:rsid w:val="00956296"/>
    <w:rsid w:val="00963BC7"/>
    <w:rsid w:val="009643A7"/>
    <w:rsid w:val="009802D2"/>
    <w:rsid w:val="0099716F"/>
    <w:rsid w:val="00997947"/>
    <w:rsid w:val="009A70B3"/>
    <w:rsid w:val="009C24E3"/>
    <w:rsid w:val="009F3595"/>
    <w:rsid w:val="00A03F24"/>
    <w:rsid w:val="00A04D58"/>
    <w:rsid w:val="00A32174"/>
    <w:rsid w:val="00A71895"/>
    <w:rsid w:val="00AA6AF0"/>
    <w:rsid w:val="00AC5902"/>
    <w:rsid w:val="00AC6552"/>
    <w:rsid w:val="00B1167F"/>
    <w:rsid w:val="00B30811"/>
    <w:rsid w:val="00B31938"/>
    <w:rsid w:val="00B32B81"/>
    <w:rsid w:val="00B6045A"/>
    <w:rsid w:val="00B718E3"/>
    <w:rsid w:val="00B74AA3"/>
    <w:rsid w:val="00B837E7"/>
    <w:rsid w:val="00BB20F2"/>
    <w:rsid w:val="00BB2429"/>
    <w:rsid w:val="00BC59E4"/>
    <w:rsid w:val="00BE4D3C"/>
    <w:rsid w:val="00C10DD8"/>
    <w:rsid w:val="00C32F89"/>
    <w:rsid w:val="00C363A6"/>
    <w:rsid w:val="00C375FD"/>
    <w:rsid w:val="00C60B5C"/>
    <w:rsid w:val="00C66CB9"/>
    <w:rsid w:val="00C71047"/>
    <w:rsid w:val="00C723D8"/>
    <w:rsid w:val="00C7269F"/>
    <w:rsid w:val="00C8724A"/>
    <w:rsid w:val="00C93063"/>
    <w:rsid w:val="00C97832"/>
    <w:rsid w:val="00CA39E1"/>
    <w:rsid w:val="00CD1A0D"/>
    <w:rsid w:val="00CD53D5"/>
    <w:rsid w:val="00CD5569"/>
    <w:rsid w:val="00D01194"/>
    <w:rsid w:val="00D0169D"/>
    <w:rsid w:val="00D21B7C"/>
    <w:rsid w:val="00D370F5"/>
    <w:rsid w:val="00D44358"/>
    <w:rsid w:val="00D45B06"/>
    <w:rsid w:val="00D51D2A"/>
    <w:rsid w:val="00D51E98"/>
    <w:rsid w:val="00D8027C"/>
    <w:rsid w:val="00D820A6"/>
    <w:rsid w:val="00D84364"/>
    <w:rsid w:val="00D874E1"/>
    <w:rsid w:val="00DA0A8A"/>
    <w:rsid w:val="00DB0470"/>
    <w:rsid w:val="00DB39C9"/>
    <w:rsid w:val="00DC188C"/>
    <w:rsid w:val="00E05F5C"/>
    <w:rsid w:val="00E208F3"/>
    <w:rsid w:val="00E312BB"/>
    <w:rsid w:val="00E450E5"/>
    <w:rsid w:val="00E633CD"/>
    <w:rsid w:val="00E82650"/>
    <w:rsid w:val="00E861FD"/>
    <w:rsid w:val="00EA0CBA"/>
    <w:rsid w:val="00EB1AB9"/>
    <w:rsid w:val="00EE0C2B"/>
    <w:rsid w:val="00EF5444"/>
    <w:rsid w:val="00F05145"/>
    <w:rsid w:val="00F566D5"/>
    <w:rsid w:val="00F8386C"/>
    <w:rsid w:val="00FB0E71"/>
    <w:rsid w:val="00FC480C"/>
    <w:rsid w:val="00FD49C5"/>
    <w:rsid w:val="00FE06B3"/>
    <w:rsid w:val="0403A26D"/>
    <w:rsid w:val="060BB21A"/>
    <w:rsid w:val="096C2D11"/>
    <w:rsid w:val="0F2A5352"/>
    <w:rsid w:val="1B7ADEC7"/>
    <w:rsid w:val="2187D31A"/>
    <w:rsid w:val="23DAF382"/>
    <w:rsid w:val="2C700AE9"/>
    <w:rsid w:val="334909DE"/>
    <w:rsid w:val="34E4DA3F"/>
    <w:rsid w:val="373372B3"/>
    <w:rsid w:val="381525EE"/>
    <w:rsid w:val="38CF4314"/>
    <w:rsid w:val="38D33390"/>
    <w:rsid w:val="38E7D2FE"/>
    <w:rsid w:val="39E01EE0"/>
    <w:rsid w:val="3C1C8DEB"/>
    <w:rsid w:val="3D800120"/>
    <w:rsid w:val="3D9FE718"/>
    <w:rsid w:val="3DEECD3B"/>
    <w:rsid w:val="429B1221"/>
    <w:rsid w:val="4B4CF3E3"/>
    <w:rsid w:val="57CB54C9"/>
    <w:rsid w:val="5ACAD6FE"/>
    <w:rsid w:val="60C83163"/>
    <w:rsid w:val="686775F5"/>
    <w:rsid w:val="70478296"/>
    <w:rsid w:val="72CF2864"/>
    <w:rsid w:val="79D53C7F"/>
    <w:rsid w:val="7C80C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714D"/>
  <w14:defaultImageDpi w14:val="32767"/>
  <w15:chartTrackingRefBased/>
  <w15:docId w15:val="{18D9597F-80E6-AE42-8425-1903203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3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63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971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522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BE"/>
  </w:style>
  <w:style w:type="paragraph" w:styleId="Footer">
    <w:name w:val="footer"/>
    <w:basedOn w:val="Normal"/>
    <w:link w:val="FooterChar"/>
    <w:uiPriority w:val="99"/>
    <w:unhideWhenUsed/>
    <w:rsid w:val="00522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BE"/>
  </w:style>
  <w:style w:type="character" w:customStyle="1" w:styleId="Heading1Char">
    <w:name w:val="Heading 1 Char"/>
    <w:basedOn w:val="DefaultParagraphFont"/>
    <w:link w:val="Heading1"/>
    <w:uiPriority w:val="9"/>
    <w:rsid w:val="00C3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63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2D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A62811B23F449A9BBB051487355C0" ma:contentTypeVersion="4" ma:contentTypeDescription="Create a new document." ma:contentTypeScope="" ma:versionID="1e4345876f4e72969f36b91bc8028aee">
  <xsd:schema xmlns:xsd="http://www.w3.org/2001/XMLSchema" xmlns:xs="http://www.w3.org/2001/XMLSchema" xmlns:p="http://schemas.microsoft.com/office/2006/metadata/properties" xmlns:ns2="7a8a1cfa-d6b3-41f1-bce5-115a192eb2bc" targetNamespace="http://schemas.microsoft.com/office/2006/metadata/properties" ma:root="true" ma:fieldsID="b2b255990ed5ebc4616322e14376b901" ns2:_="">
    <xsd:import namespace="7a8a1cfa-d6b3-41f1-bce5-115a192eb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a1cfa-d6b3-41f1-bce5-115a192eb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084A9-2F23-4ADB-A8AE-0B52CF34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F5770-4353-4E09-8F63-36BBD502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a1cfa-d6b3-41f1-bce5-115a192e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83C5D-4DE5-46A7-A2CD-DD7D3251D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Joanna</dc:creator>
  <cp:keywords/>
  <dc:description/>
  <cp:lastModifiedBy>Faherty, Mary</cp:lastModifiedBy>
  <cp:revision>27</cp:revision>
  <dcterms:created xsi:type="dcterms:W3CDTF">2022-04-22T09:16:00Z</dcterms:created>
  <dcterms:modified xsi:type="dcterms:W3CDTF">2022-05-11T08:58:00Z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0x010100C42A62811B23F449A9BBB051487355C0</vt:lpwstr>
  </property>
</Properties>
</file>